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E0B99">
        <w:rPr>
          <w:szCs w:val="28"/>
        </w:rPr>
        <w:t xml:space="preserve">      </w:t>
      </w:r>
      <w:proofErr w:type="spellStart"/>
      <w:r w:rsidR="00FE0B99">
        <w:rPr>
          <w:szCs w:val="28"/>
        </w:rPr>
        <w:t>Урывского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4F696D">
        <w:rPr>
          <w:szCs w:val="28"/>
        </w:rPr>
        <w:t xml:space="preserve">         </w:t>
      </w:r>
      <w:r w:rsidR="00FE0B99">
        <w:rPr>
          <w:szCs w:val="28"/>
        </w:rPr>
        <w:t xml:space="preserve"> </w:t>
      </w:r>
      <w:proofErr w:type="spellStart"/>
      <w:r w:rsidR="00FE0B99">
        <w:rPr>
          <w:szCs w:val="28"/>
        </w:rPr>
        <w:t>Деревщикову</w:t>
      </w:r>
      <w:proofErr w:type="spellEnd"/>
      <w:r w:rsidR="00FE0B99">
        <w:rPr>
          <w:szCs w:val="28"/>
        </w:rPr>
        <w:t xml:space="preserve">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AD7B15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465914">
        <w:rPr>
          <w:szCs w:val="28"/>
        </w:rPr>
        <w:t>2024</w:t>
      </w:r>
      <w:r w:rsidR="002D597F" w:rsidRPr="00AD7B15">
        <w:rPr>
          <w:szCs w:val="28"/>
        </w:rPr>
        <w:t xml:space="preserve"> </w:t>
      </w:r>
      <w:r w:rsidR="00354E3B">
        <w:rPr>
          <w:szCs w:val="28"/>
        </w:rPr>
        <w:t>г.        №30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935ECC">
        <w:rPr>
          <w:szCs w:val="28"/>
        </w:rPr>
        <w:t>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A41E06">
        <w:rPr>
          <w:szCs w:val="28"/>
        </w:rPr>
        <w:t>Урывском</w:t>
      </w:r>
      <w:proofErr w:type="spellEnd"/>
      <w:r w:rsidR="00194D02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A41E06">
        <w:rPr>
          <w:szCs w:val="28"/>
        </w:rPr>
        <w:t>Урывского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</w:t>
      </w:r>
      <w:r w:rsidRPr="00834625">
        <w:rPr>
          <w:szCs w:val="28"/>
        </w:rPr>
        <w:t>о</w:t>
      </w:r>
      <w:r w:rsidRPr="00834625">
        <w:rPr>
          <w:szCs w:val="28"/>
        </w:rPr>
        <w:t>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512A44">
        <w:rPr>
          <w:szCs w:val="28"/>
        </w:rPr>
        <w:t xml:space="preserve">Приложение: на </w:t>
      </w:r>
      <w:r w:rsidR="00126F4D" w:rsidRPr="00512A44">
        <w:rPr>
          <w:szCs w:val="28"/>
        </w:rPr>
        <w:t>7</w:t>
      </w:r>
      <w:r w:rsidRPr="00512A44">
        <w:rPr>
          <w:szCs w:val="28"/>
        </w:rPr>
        <w:t xml:space="preserve"> л</w:t>
      </w:r>
      <w:r w:rsidR="00547C9E" w:rsidRPr="00512A44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4354">
        <w:rPr>
          <w:b/>
          <w:bCs/>
          <w:sz w:val="24"/>
          <w:szCs w:val="24"/>
        </w:rPr>
        <w:t>Урывского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E54354">
        <w:rPr>
          <w:b/>
          <w:sz w:val="24"/>
          <w:szCs w:val="24"/>
        </w:rPr>
        <w:t>Урывского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18219D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го поселения  за 20</w:t>
      </w:r>
      <w:r w:rsidR="00960118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3D4788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652FA">
        <w:rPr>
          <w:sz w:val="24"/>
          <w:szCs w:val="24"/>
        </w:rPr>
        <w:t>Урывском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</w:t>
      </w:r>
      <w:r w:rsidRPr="00C7726A">
        <w:rPr>
          <w:sz w:val="24"/>
          <w:szCs w:val="24"/>
        </w:rPr>
        <w:t>ь</w:t>
      </w:r>
      <w:r w:rsidRPr="00C7726A">
        <w:rPr>
          <w:sz w:val="24"/>
          <w:szCs w:val="24"/>
        </w:rPr>
        <w:t>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>т</w:t>
      </w:r>
      <w:r w:rsidR="00C41668" w:rsidRPr="00C7726A">
        <w:rPr>
          <w:sz w:val="24"/>
          <w:szCs w:val="24"/>
        </w:rPr>
        <w:t xml:space="preserve">чета об исполнении бюджета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0F49E4">
        <w:rPr>
          <w:sz w:val="24"/>
          <w:szCs w:val="24"/>
        </w:rPr>
        <w:t xml:space="preserve">сельского поселения  за 2023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B6404B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B5E72">
        <w:rPr>
          <w:sz w:val="24"/>
          <w:szCs w:val="24"/>
        </w:rPr>
        <w:t>Урывского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B5E72">
        <w:rPr>
          <w:sz w:val="24"/>
          <w:szCs w:val="24"/>
        </w:rPr>
        <w:t>Деревщиковым</w:t>
      </w:r>
      <w:proofErr w:type="spellEnd"/>
      <w:r w:rsidR="00CB5E72">
        <w:rPr>
          <w:sz w:val="24"/>
          <w:szCs w:val="24"/>
        </w:rPr>
        <w:t xml:space="preserve"> Н.В.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CC1CC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Урывского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F948A6">
        <w:rPr>
          <w:sz w:val="24"/>
          <w:szCs w:val="24"/>
        </w:rPr>
        <w:t>Урывского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A422A5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A422A5">
        <w:rPr>
          <w:sz w:val="24"/>
          <w:szCs w:val="24"/>
        </w:rPr>
        <w:t>28.12.2022</w:t>
      </w:r>
      <w:r w:rsidR="00D4132D" w:rsidRPr="00845E44">
        <w:rPr>
          <w:sz w:val="24"/>
          <w:szCs w:val="24"/>
        </w:rPr>
        <w:t>г. №</w:t>
      </w:r>
      <w:r w:rsidR="00A422A5">
        <w:rPr>
          <w:sz w:val="24"/>
          <w:szCs w:val="24"/>
        </w:rPr>
        <w:t>122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A422A5">
        <w:rPr>
          <w:sz w:val="24"/>
          <w:szCs w:val="24"/>
        </w:rPr>
        <w:t>10370,9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A422A5">
        <w:rPr>
          <w:sz w:val="24"/>
          <w:szCs w:val="24"/>
        </w:rPr>
        <w:t>10370,9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47F83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62BBB">
        <w:rPr>
          <w:bCs/>
          <w:sz w:val="24"/>
          <w:szCs w:val="24"/>
        </w:rPr>
        <w:t>Урывского</w:t>
      </w:r>
      <w:proofErr w:type="spellEnd"/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E807EB">
        <w:rPr>
          <w:bCs/>
          <w:sz w:val="24"/>
          <w:szCs w:val="24"/>
        </w:rPr>
        <w:t>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62BBB">
        <w:rPr>
          <w:sz w:val="24"/>
          <w:szCs w:val="24"/>
        </w:rPr>
        <w:t>Урывского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>сельского  поселения  от</w:t>
      </w:r>
      <w:r w:rsidR="00E807EB">
        <w:rPr>
          <w:bCs/>
          <w:sz w:val="24"/>
          <w:szCs w:val="24"/>
        </w:rPr>
        <w:t xml:space="preserve"> 23.03.2023г. №141</w:t>
      </w:r>
      <w:r w:rsidR="00D62BBB">
        <w:rPr>
          <w:bCs/>
          <w:sz w:val="24"/>
          <w:szCs w:val="24"/>
        </w:rPr>
        <w:t xml:space="preserve">, </w:t>
      </w:r>
      <w:r w:rsidRPr="00845E44">
        <w:rPr>
          <w:bCs/>
          <w:sz w:val="24"/>
          <w:szCs w:val="24"/>
        </w:rPr>
        <w:t xml:space="preserve"> </w:t>
      </w:r>
      <w:r w:rsidR="008A74D0">
        <w:rPr>
          <w:bCs/>
          <w:sz w:val="24"/>
          <w:szCs w:val="24"/>
        </w:rPr>
        <w:t>29.05.2023г. №147</w:t>
      </w:r>
      <w:r w:rsidR="003F5C4C">
        <w:rPr>
          <w:bCs/>
          <w:sz w:val="24"/>
          <w:szCs w:val="24"/>
        </w:rPr>
        <w:t>,</w:t>
      </w:r>
      <w:r w:rsidR="00BF3BEB">
        <w:rPr>
          <w:bCs/>
          <w:sz w:val="24"/>
          <w:szCs w:val="24"/>
        </w:rPr>
        <w:t xml:space="preserve"> </w:t>
      </w:r>
      <w:r w:rsidR="008A74D0">
        <w:rPr>
          <w:bCs/>
          <w:sz w:val="24"/>
          <w:szCs w:val="24"/>
        </w:rPr>
        <w:t xml:space="preserve"> от 07.11.2023г. №165, от 25.12.2023г. №176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6B2878">
        <w:rPr>
          <w:sz w:val="24"/>
          <w:szCs w:val="24"/>
        </w:rPr>
        <w:t>10474,3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6B2878">
        <w:rPr>
          <w:sz w:val="24"/>
          <w:szCs w:val="24"/>
        </w:rPr>
        <w:t>10797,8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BF3BEB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</w:t>
      </w:r>
      <w:r w:rsidR="00D62BBB">
        <w:rPr>
          <w:rFonts w:eastAsia="Calibri"/>
          <w:sz w:val="24"/>
          <w:szCs w:val="24"/>
        </w:rPr>
        <w:t>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6B2878">
        <w:rPr>
          <w:rFonts w:eastAsia="Calibri"/>
          <w:sz w:val="24"/>
          <w:szCs w:val="24"/>
        </w:rPr>
        <w:t xml:space="preserve"> 323,5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7D5E58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7D5E58">
        <w:rPr>
          <w:sz w:val="24"/>
          <w:szCs w:val="24"/>
        </w:rPr>
        <w:t xml:space="preserve"> по доходам в сумме 8957,4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7D5E58">
        <w:rPr>
          <w:sz w:val="24"/>
          <w:szCs w:val="24"/>
        </w:rPr>
        <w:t>85,5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7E636B">
        <w:rPr>
          <w:sz w:val="24"/>
          <w:szCs w:val="24"/>
        </w:rPr>
        <w:t>– 9816,6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7E636B">
        <w:rPr>
          <w:sz w:val="24"/>
          <w:szCs w:val="24"/>
        </w:rPr>
        <w:t>(90,9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7E636B">
        <w:rPr>
          <w:sz w:val="24"/>
          <w:szCs w:val="24"/>
        </w:rPr>
        <w:t>расходов над доходами (дефицит</w:t>
      </w:r>
      <w:r w:rsidR="00807ADE" w:rsidRPr="00F12CB0">
        <w:rPr>
          <w:sz w:val="24"/>
          <w:szCs w:val="24"/>
        </w:rPr>
        <w:t xml:space="preserve"> бюджета сельско</w:t>
      </w:r>
      <w:r w:rsidR="005E2745" w:rsidRPr="00F12CB0">
        <w:rPr>
          <w:sz w:val="24"/>
          <w:szCs w:val="24"/>
        </w:rPr>
        <w:t xml:space="preserve">го поселения) </w:t>
      </w:r>
      <w:r w:rsidR="007E636B">
        <w:rPr>
          <w:sz w:val="24"/>
          <w:szCs w:val="24"/>
        </w:rPr>
        <w:t>859,3</w:t>
      </w:r>
      <w:r w:rsidR="006D586A" w:rsidRPr="00F12CB0">
        <w:rPr>
          <w:sz w:val="24"/>
          <w:szCs w:val="24"/>
        </w:rPr>
        <w:t xml:space="preserve"> </w:t>
      </w:r>
      <w:proofErr w:type="spellStart"/>
      <w:r w:rsidR="006D39BC" w:rsidRPr="00F12CB0">
        <w:rPr>
          <w:sz w:val="24"/>
          <w:szCs w:val="24"/>
        </w:rPr>
        <w:t>тыс.руб</w:t>
      </w:r>
      <w:proofErr w:type="spellEnd"/>
      <w:r w:rsidR="006D39BC" w:rsidRPr="00F12CB0">
        <w:rPr>
          <w:sz w:val="24"/>
          <w:szCs w:val="24"/>
        </w:rPr>
        <w:t>.,</w:t>
      </w:r>
      <w:r w:rsidR="00E96FC4" w:rsidRPr="00F12CB0">
        <w:rPr>
          <w:bCs/>
          <w:sz w:val="24"/>
          <w:szCs w:val="24"/>
        </w:rPr>
        <w:t xml:space="preserve"> и</w:t>
      </w:r>
      <w:r w:rsidR="00E96FC4" w:rsidRPr="00F12CB0">
        <w:rPr>
          <w:bCs/>
          <w:sz w:val="24"/>
          <w:szCs w:val="24"/>
        </w:rPr>
        <w:t>с</w:t>
      </w:r>
      <w:r w:rsidR="00E96FC4" w:rsidRPr="00F12CB0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F12CB0">
        <w:rPr>
          <w:sz w:val="24"/>
          <w:szCs w:val="24"/>
        </w:rPr>
        <w:t>, что    соответствует</w:t>
      </w:r>
      <w:r w:rsidR="00E96FC4" w:rsidRPr="00C7726A">
        <w:rPr>
          <w:sz w:val="24"/>
          <w:szCs w:val="24"/>
        </w:rPr>
        <w:t xml:space="preserve">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8C7589" w:rsidRPr="00202D90" w:rsidRDefault="00F03AF9" w:rsidP="008C75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 г. из районного бюджета предоставлен бюджетный кредит в сумме 978 600,0 руб. по соглашению от 14.08.2023г. №79. На 01.01.2024г. кредит сельским поселением пог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шен. Остаток 0,00 руб.</w:t>
      </w:r>
    </w:p>
    <w:p w:rsidR="00846F8D" w:rsidRPr="00202D90" w:rsidRDefault="00846F8D" w:rsidP="004D61E1">
      <w:pPr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2050E5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2050E5">
        <w:rPr>
          <w:b/>
          <w:sz w:val="24"/>
          <w:szCs w:val="24"/>
        </w:rPr>
        <w:t>В 202</w:t>
      </w:r>
      <w:r w:rsidR="00067905">
        <w:rPr>
          <w:b/>
          <w:sz w:val="24"/>
          <w:szCs w:val="24"/>
        </w:rPr>
        <w:t>3</w:t>
      </w:r>
      <w:r w:rsidR="00271945" w:rsidRPr="002050E5">
        <w:rPr>
          <w:sz w:val="24"/>
          <w:szCs w:val="24"/>
        </w:rPr>
        <w:t xml:space="preserve"> г. доходы бюджета сельского пос</w:t>
      </w:r>
      <w:r w:rsidR="00475B44" w:rsidRPr="002050E5">
        <w:rPr>
          <w:sz w:val="24"/>
          <w:szCs w:val="24"/>
        </w:rPr>
        <w:t>е</w:t>
      </w:r>
      <w:r w:rsidR="00086B07" w:rsidRPr="002050E5">
        <w:rPr>
          <w:sz w:val="24"/>
          <w:szCs w:val="24"/>
        </w:rPr>
        <w:t xml:space="preserve">ления  составили в </w:t>
      </w:r>
      <w:r w:rsidR="00067905">
        <w:rPr>
          <w:sz w:val="24"/>
          <w:szCs w:val="24"/>
        </w:rPr>
        <w:t xml:space="preserve">сумме 8957,4 </w:t>
      </w:r>
      <w:proofErr w:type="spellStart"/>
      <w:r w:rsidR="00067905">
        <w:rPr>
          <w:sz w:val="24"/>
          <w:szCs w:val="24"/>
        </w:rPr>
        <w:t>тыс</w:t>
      </w:r>
      <w:proofErr w:type="gramStart"/>
      <w:r w:rsidR="00067905">
        <w:rPr>
          <w:sz w:val="24"/>
          <w:szCs w:val="24"/>
        </w:rPr>
        <w:t>.р</w:t>
      </w:r>
      <w:proofErr w:type="gramEnd"/>
      <w:r w:rsidR="00067905">
        <w:rPr>
          <w:sz w:val="24"/>
          <w:szCs w:val="24"/>
        </w:rPr>
        <w:t>уб</w:t>
      </w:r>
      <w:proofErr w:type="spellEnd"/>
      <w:r w:rsidR="00067905">
        <w:rPr>
          <w:sz w:val="24"/>
          <w:szCs w:val="24"/>
        </w:rPr>
        <w:t xml:space="preserve">. (22382,4 </w:t>
      </w:r>
      <w:proofErr w:type="spellStart"/>
      <w:r w:rsidR="00067905">
        <w:rPr>
          <w:sz w:val="24"/>
          <w:szCs w:val="24"/>
        </w:rPr>
        <w:t>тыс.руб</w:t>
      </w:r>
      <w:proofErr w:type="spellEnd"/>
      <w:r w:rsidR="00067905">
        <w:rPr>
          <w:sz w:val="24"/>
          <w:szCs w:val="24"/>
        </w:rPr>
        <w:t>. в  2022</w:t>
      </w:r>
      <w:r w:rsidR="00271945" w:rsidRPr="002050E5">
        <w:rPr>
          <w:sz w:val="24"/>
          <w:szCs w:val="24"/>
        </w:rPr>
        <w:t xml:space="preserve"> году). В сравнении с поступлени</w:t>
      </w:r>
      <w:r w:rsidR="001E0A74" w:rsidRPr="002050E5">
        <w:rPr>
          <w:sz w:val="24"/>
          <w:szCs w:val="24"/>
        </w:rPr>
        <w:t xml:space="preserve">ями  </w:t>
      </w:r>
      <w:r w:rsidR="00067905">
        <w:rPr>
          <w:sz w:val="24"/>
          <w:szCs w:val="24"/>
        </w:rPr>
        <w:t>2022г. доходы в 2023</w:t>
      </w:r>
      <w:r w:rsidR="00A2201F" w:rsidRPr="002050E5">
        <w:rPr>
          <w:sz w:val="24"/>
          <w:szCs w:val="24"/>
        </w:rPr>
        <w:t xml:space="preserve">г. </w:t>
      </w:r>
      <w:r w:rsidR="00B25CE5" w:rsidRPr="002050E5">
        <w:rPr>
          <w:sz w:val="24"/>
          <w:szCs w:val="24"/>
        </w:rPr>
        <w:t>у</w:t>
      </w:r>
      <w:r w:rsidR="00067905">
        <w:rPr>
          <w:sz w:val="24"/>
          <w:szCs w:val="24"/>
        </w:rPr>
        <w:t>мен</w:t>
      </w:r>
      <w:r w:rsidR="00067905">
        <w:rPr>
          <w:sz w:val="24"/>
          <w:szCs w:val="24"/>
        </w:rPr>
        <w:t>ь</w:t>
      </w:r>
      <w:r w:rsidR="00067905">
        <w:rPr>
          <w:sz w:val="24"/>
          <w:szCs w:val="24"/>
        </w:rPr>
        <w:t xml:space="preserve">шились  на 13425,0 </w:t>
      </w:r>
      <w:proofErr w:type="spellStart"/>
      <w:r w:rsidR="00067905">
        <w:rPr>
          <w:sz w:val="24"/>
          <w:szCs w:val="24"/>
        </w:rPr>
        <w:t>тыс</w:t>
      </w:r>
      <w:proofErr w:type="gramStart"/>
      <w:r w:rsidR="00067905">
        <w:rPr>
          <w:sz w:val="24"/>
          <w:szCs w:val="24"/>
        </w:rPr>
        <w:t>.р</w:t>
      </w:r>
      <w:proofErr w:type="gramEnd"/>
      <w:r w:rsidR="00067905">
        <w:rPr>
          <w:sz w:val="24"/>
          <w:szCs w:val="24"/>
        </w:rPr>
        <w:t>уб</w:t>
      </w:r>
      <w:proofErr w:type="spellEnd"/>
      <w:r w:rsidR="00067905">
        <w:rPr>
          <w:sz w:val="24"/>
          <w:szCs w:val="24"/>
        </w:rPr>
        <w:t>. или на 60,0</w:t>
      </w:r>
      <w:r w:rsidR="00271945" w:rsidRPr="002050E5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90CD7">
        <w:rPr>
          <w:sz w:val="24"/>
          <w:szCs w:val="24"/>
        </w:rPr>
        <w:t xml:space="preserve">   </w:t>
      </w:r>
      <w:r w:rsidR="007C5A4D">
        <w:rPr>
          <w:sz w:val="24"/>
          <w:szCs w:val="24"/>
        </w:rPr>
        <w:t>В  2023</w:t>
      </w:r>
      <w:r w:rsidRPr="00C90CD7">
        <w:rPr>
          <w:sz w:val="24"/>
          <w:szCs w:val="24"/>
        </w:rPr>
        <w:t>г.  основную дол</w:t>
      </w:r>
      <w:r w:rsidR="007E5234" w:rsidRPr="00C90CD7">
        <w:rPr>
          <w:sz w:val="24"/>
          <w:szCs w:val="24"/>
        </w:rPr>
        <w:t xml:space="preserve">ю доходов поселения </w:t>
      </w:r>
      <w:r w:rsidR="007C5A4D">
        <w:rPr>
          <w:sz w:val="24"/>
          <w:szCs w:val="24"/>
        </w:rPr>
        <w:t>70,0</w:t>
      </w:r>
      <w:r w:rsidR="007E5234" w:rsidRPr="00C90CD7">
        <w:rPr>
          <w:sz w:val="24"/>
          <w:szCs w:val="24"/>
        </w:rPr>
        <w:t xml:space="preserve"> %</w:t>
      </w:r>
      <w:r w:rsidR="0029313B" w:rsidRPr="00C90CD7">
        <w:rPr>
          <w:sz w:val="24"/>
          <w:szCs w:val="24"/>
        </w:rPr>
        <w:t xml:space="preserve"> </w:t>
      </w:r>
      <w:r w:rsidR="007E5234" w:rsidRPr="00C90CD7">
        <w:rPr>
          <w:sz w:val="24"/>
          <w:szCs w:val="24"/>
        </w:rPr>
        <w:t>(</w:t>
      </w:r>
      <w:r w:rsidR="007C5A4D">
        <w:rPr>
          <w:sz w:val="24"/>
          <w:szCs w:val="24"/>
        </w:rPr>
        <w:t>86,5 % в  2022</w:t>
      </w:r>
      <w:r w:rsidR="00821750" w:rsidRPr="00C90CD7">
        <w:rPr>
          <w:sz w:val="24"/>
          <w:szCs w:val="24"/>
        </w:rPr>
        <w:t>г.</w:t>
      </w:r>
      <w:proofErr w:type="gramStart"/>
      <w:r w:rsidR="00821750" w:rsidRPr="00C90CD7">
        <w:rPr>
          <w:sz w:val="24"/>
          <w:szCs w:val="24"/>
        </w:rPr>
        <w:t xml:space="preserve"> )</w:t>
      </w:r>
      <w:proofErr w:type="gramEnd"/>
      <w:r w:rsidR="00821750" w:rsidRPr="00C90CD7">
        <w:rPr>
          <w:sz w:val="24"/>
          <w:szCs w:val="24"/>
        </w:rPr>
        <w:t xml:space="preserve">  составляют безвозмездные</w:t>
      </w:r>
      <w:r w:rsidRPr="00C90CD7">
        <w:rPr>
          <w:sz w:val="24"/>
          <w:szCs w:val="24"/>
        </w:rPr>
        <w:t xml:space="preserve"> по</w:t>
      </w:r>
      <w:r w:rsidR="009F2EB0" w:rsidRPr="00C90CD7">
        <w:rPr>
          <w:sz w:val="24"/>
          <w:szCs w:val="24"/>
        </w:rPr>
        <w:t>ст</w:t>
      </w:r>
      <w:r w:rsidR="00574786" w:rsidRPr="00C90CD7">
        <w:rPr>
          <w:sz w:val="24"/>
          <w:szCs w:val="24"/>
        </w:rPr>
        <w:t>упления. На  долю  налоговых</w:t>
      </w:r>
      <w:r w:rsidR="009F2EB0" w:rsidRPr="00C90CD7">
        <w:rPr>
          <w:sz w:val="24"/>
          <w:szCs w:val="24"/>
        </w:rPr>
        <w:t xml:space="preserve"> поступлений  </w:t>
      </w:r>
      <w:r w:rsidRPr="00C90CD7">
        <w:rPr>
          <w:sz w:val="24"/>
          <w:szCs w:val="24"/>
        </w:rPr>
        <w:t xml:space="preserve">  приходит</w:t>
      </w:r>
      <w:r w:rsidR="007C5A4D">
        <w:rPr>
          <w:sz w:val="24"/>
          <w:szCs w:val="24"/>
        </w:rPr>
        <w:t xml:space="preserve">ся –29,9 </w:t>
      </w:r>
      <w:r w:rsidR="00563A63" w:rsidRPr="00C90CD7">
        <w:rPr>
          <w:sz w:val="24"/>
          <w:szCs w:val="24"/>
        </w:rPr>
        <w:t>%</w:t>
      </w:r>
      <w:r w:rsidR="00574786" w:rsidRPr="00C90CD7">
        <w:rPr>
          <w:sz w:val="24"/>
          <w:szCs w:val="24"/>
        </w:rPr>
        <w:t xml:space="preserve"> </w:t>
      </w:r>
      <w:r w:rsidR="00563A63" w:rsidRPr="00C90CD7">
        <w:rPr>
          <w:sz w:val="24"/>
          <w:szCs w:val="24"/>
        </w:rPr>
        <w:t>(</w:t>
      </w:r>
      <w:r w:rsidR="007C5A4D">
        <w:rPr>
          <w:sz w:val="24"/>
          <w:szCs w:val="24"/>
        </w:rPr>
        <w:t>13,1</w:t>
      </w:r>
      <w:r w:rsidR="004C5474" w:rsidRPr="00C90CD7">
        <w:rPr>
          <w:sz w:val="24"/>
          <w:szCs w:val="24"/>
        </w:rPr>
        <w:t>% в 2</w:t>
      </w:r>
      <w:r w:rsidR="007C5A4D">
        <w:rPr>
          <w:sz w:val="24"/>
          <w:szCs w:val="24"/>
        </w:rPr>
        <w:t>022</w:t>
      </w:r>
      <w:r w:rsidRPr="00C90CD7">
        <w:rPr>
          <w:sz w:val="24"/>
          <w:szCs w:val="24"/>
        </w:rPr>
        <w:t>г.) от общей сум</w:t>
      </w:r>
      <w:r w:rsidR="00DE5057" w:rsidRPr="00C90CD7">
        <w:rPr>
          <w:sz w:val="24"/>
          <w:szCs w:val="24"/>
        </w:rPr>
        <w:t>мы  доходов бюджета  поселения</w:t>
      </w:r>
      <w:r w:rsidR="007C5A4D">
        <w:rPr>
          <w:sz w:val="24"/>
          <w:szCs w:val="24"/>
        </w:rPr>
        <w:t>, неналоговые поступления -0,1% (0,5% в 2022</w:t>
      </w:r>
      <w:r w:rsidR="001E0A74" w:rsidRPr="00C90CD7">
        <w:rPr>
          <w:sz w:val="24"/>
          <w:szCs w:val="24"/>
        </w:rPr>
        <w:t>г.)</w:t>
      </w:r>
      <w:r w:rsidR="00DE5057" w:rsidRPr="00C90CD7">
        <w:rPr>
          <w:sz w:val="24"/>
          <w:szCs w:val="24"/>
        </w:rPr>
        <w:t>.</w:t>
      </w:r>
    </w:p>
    <w:p w:rsidR="00A41EDE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5E3E66">
        <w:rPr>
          <w:sz w:val="24"/>
          <w:szCs w:val="24"/>
        </w:rPr>
        <w:t xml:space="preserve"> статей в 2022-2023</w:t>
      </w:r>
      <w:r w:rsidR="0015318C">
        <w:rPr>
          <w:sz w:val="24"/>
          <w:szCs w:val="24"/>
        </w:rPr>
        <w:t>гг.</w:t>
      </w:r>
    </w:p>
    <w:p w:rsidR="00572013" w:rsidRDefault="00572013" w:rsidP="00271945">
      <w:pPr>
        <w:pStyle w:val="a8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080"/>
        <w:gridCol w:w="966"/>
        <w:gridCol w:w="789"/>
        <w:gridCol w:w="801"/>
        <w:gridCol w:w="1069"/>
        <w:gridCol w:w="1091"/>
        <w:gridCol w:w="927"/>
        <w:gridCol w:w="931"/>
      </w:tblGrid>
      <w:tr w:rsidR="00A854B3" w:rsidRPr="00A854B3" w:rsidTr="000C385E">
        <w:trPr>
          <w:trHeight w:val="607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2022 ф</w:t>
            </w:r>
            <w:r w:rsidRPr="00A854B3">
              <w:rPr>
                <w:sz w:val="18"/>
                <w:szCs w:val="18"/>
              </w:rPr>
              <w:t>и</w:t>
            </w:r>
            <w:r w:rsidRPr="00A854B3">
              <w:rPr>
                <w:sz w:val="18"/>
                <w:szCs w:val="18"/>
              </w:rPr>
              <w:t>нансовый год, и</w:t>
            </w:r>
            <w:r w:rsidRPr="00A854B3">
              <w:rPr>
                <w:sz w:val="18"/>
                <w:szCs w:val="18"/>
              </w:rPr>
              <w:t>с</w:t>
            </w:r>
            <w:r w:rsidRPr="00A854B3">
              <w:rPr>
                <w:sz w:val="18"/>
                <w:szCs w:val="18"/>
              </w:rPr>
              <w:t>полн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 xml:space="preserve">ние, </w:t>
            </w:r>
            <w:proofErr w:type="spellStart"/>
            <w:r w:rsidRPr="00A854B3">
              <w:rPr>
                <w:sz w:val="18"/>
                <w:szCs w:val="18"/>
              </w:rPr>
              <w:t>тыс</w:t>
            </w:r>
            <w:proofErr w:type="gramStart"/>
            <w:r w:rsidRPr="00A854B3">
              <w:rPr>
                <w:sz w:val="18"/>
                <w:szCs w:val="18"/>
              </w:rPr>
              <w:t>.р</w:t>
            </w:r>
            <w:proofErr w:type="gramEnd"/>
            <w:r w:rsidRPr="00A854B3">
              <w:rPr>
                <w:sz w:val="18"/>
                <w:szCs w:val="18"/>
              </w:rPr>
              <w:t>уб</w:t>
            </w:r>
            <w:proofErr w:type="spellEnd"/>
            <w:r w:rsidRPr="00A854B3">
              <w:rPr>
                <w:sz w:val="18"/>
                <w:szCs w:val="18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2023 финанс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 xml:space="preserve">вый </w:t>
            </w:r>
            <w:proofErr w:type="spellStart"/>
            <w:r w:rsidRPr="00A854B3">
              <w:rPr>
                <w:sz w:val="18"/>
                <w:szCs w:val="18"/>
              </w:rPr>
              <w:t>год</w:t>
            </w:r>
            <w:proofErr w:type="gramStart"/>
            <w:r w:rsidRPr="00A854B3">
              <w:rPr>
                <w:sz w:val="18"/>
                <w:szCs w:val="18"/>
              </w:rPr>
              <w:t>,т</w:t>
            </w:r>
            <w:proofErr w:type="gramEnd"/>
            <w:r w:rsidRPr="00A854B3">
              <w:rPr>
                <w:sz w:val="18"/>
                <w:szCs w:val="18"/>
              </w:rPr>
              <w:t>ыс</w:t>
            </w:r>
            <w:proofErr w:type="spellEnd"/>
            <w:r w:rsidRPr="00A854B3">
              <w:rPr>
                <w:sz w:val="18"/>
                <w:szCs w:val="18"/>
              </w:rPr>
              <w:t>. руб.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Факт  2023г. к пл</w:t>
            </w:r>
            <w:r w:rsidRPr="00A854B3">
              <w:rPr>
                <w:sz w:val="18"/>
                <w:szCs w:val="18"/>
              </w:rPr>
              <w:t>а</w:t>
            </w:r>
            <w:r w:rsidRPr="00A854B3">
              <w:rPr>
                <w:sz w:val="18"/>
                <w:szCs w:val="18"/>
              </w:rPr>
              <w:t>ну,%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Исполнено в 2023г. к фа</w:t>
            </w:r>
            <w:r w:rsidRPr="00A854B3">
              <w:rPr>
                <w:sz w:val="18"/>
                <w:szCs w:val="18"/>
              </w:rPr>
              <w:t>к</w:t>
            </w:r>
            <w:r w:rsidRPr="00A854B3">
              <w:rPr>
                <w:sz w:val="18"/>
                <w:szCs w:val="18"/>
              </w:rPr>
              <w:t>ту 2022 г.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Структура, %</w:t>
            </w:r>
          </w:p>
        </w:tc>
      </w:tr>
      <w:tr w:rsidR="00A854B3" w:rsidRPr="00A854B3" w:rsidTr="000C385E">
        <w:trPr>
          <w:trHeight w:val="106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план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факт</w:t>
            </w: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854B3" w:rsidRPr="00A854B3" w:rsidRDefault="00A854B3" w:rsidP="00A854B3">
            <w:pPr>
              <w:jc w:val="both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в абс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>лютном выраж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 xml:space="preserve">нии, </w:t>
            </w:r>
            <w:proofErr w:type="spellStart"/>
            <w:r w:rsidRPr="00A854B3">
              <w:rPr>
                <w:sz w:val="18"/>
                <w:szCs w:val="18"/>
              </w:rPr>
              <w:t>тыс</w:t>
            </w:r>
            <w:proofErr w:type="gramStart"/>
            <w:r w:rsidRPr="00A854B3">
              <w:rPr>
                <w:sz w:val="18"/>
                <w:szCs w:val="18"/>
              </w:rPr>
              <w:t>.р</w:t>
            </w:r>
            <w:proofErr w:type="gramEnd"/>
            <w:r w:rsidRPr="00A854B3">
              <w:rPr>
                <w:sz w:val="18"/>
                <w:szCs w:val="18"/>
              </w:rPr>
              <w:t>уб</w:t>
            </w:r>
            <w:proofErr w:type="spellEnd"/>
            <w:r w:rsidRPr="00A854B3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854B3" w:rsidRPr="00A854B3" w:rsidRDefault="00A854B3" w:rsidP="00A854B3">
            <w:pPr>
              <w:jc w:val="both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в относ</w:t>
            </w:r>
            <w:r w:rsidRPr="00A854B3">
              <w:rPr>
                <w:sz w:val="18"/>
                <w:szCs w:val="18"/>
              </w:rPr>
              <w:t>и</w:t>
            </w:r>
            <w:r w:rsidRPr="00A854B3">
              <w:rPr>
                <w:sz w:val="18"/>
                <w:szCs w:val="18"/>
              </w:rPr>
              <w:t>тельном выраж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нии, 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854B3" w:rsidRPr="00A854B3" w:rsidRDefault="00A854B3" w:rsidP="00A854B3">
            <w:pPr>
              <w:jc w:val="center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2023 фина</w:t>
            </w:r>
            <w:r w:rsidRPr="00A854B3">
              <w:rPr>
                <w:sz w:val="18"/>
                <w:szCs w:val="18"/>
              </w:rPr>
              <w:t>н</w:t>
            </w:r>
            <w:r w:rsidRPr="00A854B3">
              <w:rPr>
                <w:sz w:val="18"/>
                <w:szCs w:val="18"/>
              </w:rPr>
              <w:t xml:space="preserve">совый год </w:t>
            </w:r>
          </w:p>
        </w:tc>
      </w:tr>
      <w:tr w:rsidR="00A854B3" w:rsidRPr="00A854B3" w:rsidTr="000C385E">
        <w:trPr>
          <w:trHeight w:val="3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Налог на доходы физ</w:t>
            </w:r>
            <w:r w:rsidRPr="00A854B3">
              <w:rPr>
                <w:sz w:val="18"/>
                <w:szCs w:val="18"/>
              </w:rPr>
              <w:t>и</w:t>
            </w:r>
            <w:r w:rsidRPr="00A854B3">
              <w:rPr>
                <w:sz w:val="18"/>
                <w:szCs w:val="18"/>
              </w:rPr>
              <w:t>ческих лиц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134,6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38,1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139,5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1,5</w:t>
            </w:r>
          </w:p>
        </w:tc>
      </w:tr>
      <w:tr w:rsidR="00A854B3" w:rsidRPr="00A854B3" w:rsidTr="000C385E">
        <w:trPr>
          <w:trHeight w:val="2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единый сельскохозя</w:t>
            </w:r>
            <w:r w:rsidRPr="00A854B3">
              <w:rPr>
                <w:sz w:val="18"/>
                <w:szCs w:val="18"/>
              </w:rPr>
              <w:t>й</w:t>
            </w:r>
            <w:r w:rsidRPr="00A854B3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255,4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</w:t>
            </w:r>
            <w:r w:rsidR="00C7640A">
              <w:rPr>
                <w:sz w:val="18"/>
                <w:szCs w:val="18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-255,4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</w:tr>
      <w:tr w:rsidR="00A854B3" w:rsidRPr="00A854B3" w:rsidTr="000C385E">
        <w:trPr>
          <w:trHeight w:val="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Налог на имущ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ство физич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ских лиц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302,2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302,2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128,1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3,4</w:t>
            </w:r>
          </w:p>
        </w:tc>
      </w:tr>
      <w:tr w:rsidR="00A854B3" w:rsidRPr="00A854B3" w:rsidTr="000C385E">
        <w:trPr>
          <w:trHeight w:val="22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2336,7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2239,3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2239,3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-97,4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95,8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25,0</w:t>
            </w:r>
          </w:p>
        </w:tc>
      </w:tr>
      <w:tr w:rsidR="00A854B3" w:rsidRPr="00A854B3" w:rsidTr="000C385E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Государственная п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>шлина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80,4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</w:tr>
      <w:tr w:rsidR="00A854B3" w:rsidRPr="00A854B3" w:rsidTr="000C385E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Итого налоговых дох</w:t>
            </w:r>
            <w:r w:rsidRPr="00A854B3">
              <w:rPr>
                <w:b/>
                <w:bCs/>
                <w:sz w:val="18"/>
                <w:szCs w:val="18"/>
              </w:rPr>
              <w:t>о</w:t>
            </w:r>
            <w:r w:rsidRPr="00A854B3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2929,6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2680,2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2680,1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-249,5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91,5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29,9</w:t>
            </w:r>
          </w:p>
        </w:tc>
      </w:tr>
      <w:tr w:rsidR="00A854B3" w:rsidRPr="00A854B3" w:rsidTr="000C385E">
        <w:trPr>
          <w:trHeight w:val="13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A854B3">
              <w:rPr>
                <w:sz w:val="18"/>
                <w:szCs w:val="18"/>
              </w:rPr>
              <w:t xml:space="preserve"> ,</w:t>
            </w:r>
            <w:proofErr w:type="gramEnd"/>
            <w:r w:rsidRPr="00A854B3">
              <w:rPr>
                <w:sz w:val="18"/>
                <w:szCs w:val="18"/>
              </w:rPr>
              <w:t xml:space="preserve"> получа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мые в виде арен</w:t>
            </w:r>
            <w:r w:rsidRPr="00A854B3">
              <w:rPr>
                <w:sz w:val="18"/>
                <w:szCs w:val="18"/>
              </w:rPr>
              <w:t>д</w:t>
            </w:r>
            <w:r w:rsidRPr="00A854B3">
              <w:rPr>
                <w:sz w:val="18"/>
                <w:szCs w:val="18"/>
              </w:rPr>
              <w:t>ной платы, а также средства от пр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>дажи права на заключ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ние дог</w:t>
            </w:r>
            <w:r w:rsidRPr="00A854B3">
              <w:rPr>
                <w:sz w:val="18"/>
                <w:szCs w:val="18"/>
              </w:rPr>
              <w:t>о</w:t>
            </w:r>
            <w:r w:rsidR="00900798">
              <w:rPr>
                <w:sz w:val="18"/>
                <w:szCs w:val="18"/>
              </w:rPr>
              <w:t>воров аренды за з</w:t>
            </w:r>
            <w:r w:rsidRPr="00A854B3">
              <w:rPr>
                <w:sz w:val="18"/>
                <w:szCs w:val="18"/>
              </w:rPr>
              <w:t>емли, наход</w:t>
            </w:r>
            <w:r w:rsidRPr="00A854B3">
              <w:rPr>
                <w:sz w:val="18"/>
                <w:szCs w:val="18"/>
              </w:rPr>
              <w:t>я</w:t>
            </w:r>
            <w:r w:rsidRPr="00A854B3">
              <w:rPr>
                <w:sz w:val="18"/>
                <w:szCs w:val="18"/>
              </w:rPr>
              <w:t>щиеся в со</w:t>
            </w:r>
            <w:r w:rsidR="00900798">
              <w:rPr>
                <w:sz w:val="18"/>
                <w:szCs w:val="18"/>
              </w:rPr>
              <w:t>бст</w:t>
            </w:r>
            <w:r w:rsidRPr="00A854B3">
              <w:rPr>
                <w:sz w:val="18"/>
                <w:szCs w:val="18"/>
              </w:rPr>
              <w:t>венности сел</w:t>
            </w:r>
            <w:r w:rsidRPr="00A854B3">
              <w:rPr>
                <w:sz w:val="18"/>
                <w:szCs w:val="18"/>
              </w:rPr>
              <w:t>ь</w:t>
            </w:r>
            <w:r w:rsidRPr="00A854B3"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E2048" w:rsidP="00AE2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E2048" w:rsidP="00A8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</w:tr>
      <w:tr w:rsidR="00A854B3" w:rsidRPr="00A854B3" w:rsidTr="000C385E">
        <w:trPr>
          <w:trHeight w:val="5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Прочие поступл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ния от использования имущ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0C385E" w:rsidP="000C3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</w:tr>
      <w:tr w:rsidR="00A854B3" w:rsidRPr="00A854B3" w:rsidTr="000C385E">
        <w:trPr>
          <w:trHeight w:val="43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proofErr w:type="spellStart"/>
            <w:r w:rsidRPr="00A854B3">
              <w:rPr>
                <w:sz w:val="18"/>
                <w:szCs w:val="18"/>
              </w:rPr>
              <w:t>штрафы</w:t>
            </w:r>
            <w:proofErr w:type="gramStart"/>
            <w:r w:rsidRPr="00A854B3">
              <w:rPr>
                <w:sz w:val="18"/>
                <w:szCs w:val="18"/>
              </w:rPr>
              <w:t>,с</w:t>
            </w:r>
            <w:proofErr w:type="gramEnd"/>
            <w:r w:rsidRPr="00A854B3">
              <w:rPr>
                <w:sz w:val="18"/>
                <w:szCs w:val="18"/>
              </w:rPr>
              <w:t>анкции</w:t>
            </w:r>
            <w:proofErr w:type="spellEnd"/>
            <w:r w:rsidRPr="00A854B3">
              <w:rPr>
                <w:sz w:val="18"/>
                <w:szCs w:val="18"/>
              </w:rPr>
              <w:t xml:space="preserve"> возм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-90,9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</w:tr>
      <w:tr w:rsidR="00A854B3" w:rsidRPr="00A854B3" w:rsidTr="00D81422">
        <w:trPr>
          <w:trHeight w:val="1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Доходы от оказ</w:t>
            </w:r>
            <w:r w:rsidRPr="00A854B3">
              <w:rPr>
                <w:sz w:val="18"/>
                <w:szCs w:val="18"/>
              </w:rPr>
              <w:t>а</w:t>
            </w:r>
            <w:r w:rsidRPr="00A854B3">
              <w:rPr>
                <w:sz w:val="18"/>
                <w:szCs w:val="18"/>
              </w:rPr>
              <w:t>ния платных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0B112A" w:rsidP="00A8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0,1</w:t>
            </w:r>
          </w:p>
        </w:tc>
      </w:tr>
      <w:tr w:rsidR="00A854B3" w:rsidRPr="00A854B3" w:rsidTr="000A0502">
        <w:trPr>
          <w:trHeight w:val="41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Итого неналог</w:t>
            </w:r>
            <w:r w:rsidRPr="00A854B3">
              <w:rPr>
                <w:b/>
                <w:bCs/>
                <w:sz w:val="18"/>
                <w:szCs w:val="18"/>
              </w:rPr>
              <w:t>о</w:t>
            </w:r>
            <w:r w:rsidRPr="00A854B3">
              <w:rPr>
                <w:b/>
                <w:bCs/>
                <w:sz w:val="18"/>
                <w:szCs w:val="18"/>
              </w:rPr>
              <w:t>вых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101,1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-96,1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0,1</w:t>
            </w:r>
          </w:p>
        </w:tc>
      </w:tr>
      <w:tr w:rsidR="00A854B3" w:rsidRPr="00A854B3" w:rsidTr="000A0502">
        <w:trPr>
          <w:trHeight w:val="4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Всего налог</w:t>
            </w:r>
            <w:r w:rsidRPr="00A854B3">
              <w:rPr>
                <w:b/>
                <w:bCs/>
                <w:sz w:val="18"/>
                <w:szCs w:val="18"/>
              </w:rPr>
              <w:t>о</w:t>
            </w:r>
            <w:r w:rsidRPr="00A854B3">
              <w:rPr>
                <w:b/>
                <w:bCs/>
                <w:sz w:val="18"/>
                <w:szCs w:val="18"/>
              </w:rPr>
              <w:t>вых и неналоговых дох</w:t>
            </w:r>
            <w:r w:rsidRPr="00A854B3">
              <w:rPr>
                <w:b/>
                <w:bCs/>
                <w:sz w:val="18"/>
                <w:szCs w:val="18"/>
              </w:rPr>
              <w:t>о</w:t>
            </w:r>
            <w:r w:rsidRPr="00A854B3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3030,7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2685,2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2685,1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-345,6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30,0</w:t>
            </w:r>
          </w:p>
        </w:tc>
      </w:tr>
      <w:tr w:rsidR="00A854B3" w:rsidRPr="00A854B3" w:rsidTr="00FF3F7C">
        <w:trPr>
          <w:trHeight w:val="841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Дотации на выравнив</w:t>
            </w:r>
            <w:r w:rsidRPr="00A854B3">
              <w:rPr>
                <w:sz w:val="18"/>
                <w:szCs w:val="18"/>
              </w:rPr>
              <w:t>а</w:t>
            </w:r>
            <w:r w:rsidRPr="00A854B3">
              <w:rPr>
                <w:sz w:val="18"/>
                <w:szCs w:val="18"/>
              </w:rPr>
              <w:t>ние уро</w:t>
            </w:r>
            <w:r w:rsidRPr="00A854B3">
              <w:rPr>
                <w:sz w:val="18"/>
                <w:szCs w:val="18"/>
              </w:rPr>
              <w:t>в</w:t>
            </w:r>
            <w:r w:rsidRPr="00A854B3">
              <w:rPr>
                <w:sz w:val="18"/>
                <w:szCs w:val="18"/>
              </w:rPr>
              <w:t>ня бюджетной обеспече</w:t>
            </w:r>
            <w:r w:rsidRPr="00A854B3">
              <w:rPr>
                <w:sz w:val="18"/>
                <w:szCs w:val="18"/>
              </w:rPr>
              <w:t>н</w:t>
            </w:r>
            <w:r w:rsidRPr="00A854B3">
              <w:rPr>
                <w:sz w:val="18"/>
                <w:szCs w:val="18"/>
              </w:rPr>
              <w:t>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713,6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751,9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751,9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105,4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8,4</w:t>
            </w:r>
          </w:p>
        </w:tc>
      </w:tr>
      <w:tr w:rsidR="00A854B3" w:rsidRPr="00A854B3" w:rsidTr="000C385E">
        <w:trPr>
          <w:trHeight w:val="72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54B3" w:rsidRPr="00A854B3" w:rsidRDefault="00A854B3" w:rsidP="00A854B3">
            <w:pPr>
              <w:jc w:val="both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Субвенции на  ос</w:t>
            </w:r>
            <w:r w:rsidRPr="00A854B3">
              <w:rPr>
                <w:sz w:val="18"/>
                <w:szCs w:val="18"/>
              </w:rPr>
              <w:t>у</w:t>
            </w:r>
            <w:r w:rsidRPr="00A854B3">
              <w:rPr>
                <w:sz w:val="18"/>
                <w:szCs w:val="18"/>
              </w:rPr>
              <w:t>ществление полномочий по первичному  вои</w:t>
            </w:r>
            <w:r w:rsidRPr="00A854B3">
              <w:rPr>
                <w:sz w:val="18"/>
                <w:szCs w:val="18"/>
              </w:rPr>
              <w:t>н</w:t>
            </w:r>
            <w:r w:rsidRPr="00A854B3">
              <w:rPr>
                <w:sz w:val="18"/>
                <w:szCs w:val="18"/>
              </w:rPr>
              <w:t>скому учету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113,3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113,3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114,4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1,3</w:t>
            </w:r>
          </w:p>
        </w:tc>
      </w:tr>
      <w:tr w:rsidR="00A854B3" w:rsidRPr="00A854B3" w:rsidTr="00FF3F7C">
        <w:trPr>
          <w:trHeight w:val="184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854B3" w:rsidRPr="00A854B3" w:rsidRDefault="00A854B3" w:rsidP="00FC1C21">
            <w:pPr>
              <w:jc w:val="both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854B3">
              <w:rPr>
                <w:sz w:val="18"/>
                <w:szCs w:val="18"/>
              </w:rPr>
              <w:t>тран</w:t>
            </w:r>
            <w:r w:rsidRPr="00A854B3">
              <w:rPr>
                <w:sz w:val="18"/>
                <w:szCs w:val="18"/>
              </w:rPr>
              <w:t>с</w:t>
            </w:r>
            <w:r w:rsidRPr="00A854B3">
              <w:rPr>
                <w:sz w:val="18"/>
                <w:szCs w:val="18"/>
              </w:rPr>
              <w:t>ферты</w:t>
            </w:r>
            <w:proofErr w:type="gramEnd"/>
            <w:r w:rsidRPr="00A854B3">
              <w:rPr>
                <w:sz w:val="18"/>
                <w:szCs w:val="18"/>
              </w:rPr>
              <w:t xml:space="preserve"> перед</w:t>
            </w:r>
            <w:r w:rsidRPr="00A854B3">
              <w:rPr>
                <w:sz w:val="18"/>
                <w:szCs w:val="18"/>
              </w:rPr>
              <w:t>а</w:t>
            </w:r>
            <w:r w:rsidRPr="00A854B3">
              <w:rPr>
                <w:sz w:val="18"/>
                <w:szCs w:val="18"/>
              </w:rPr>
              <w:t>ваемые бюджетам сельских п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>селений из бюджетов мун</w:t>
            </w:r>
            <w:r w:rsidRPr="00A854B3">
              <w:rPr>
                <w:sz w:val="18"/>
                <w:szCs w:val="18"/>
              </w:rPr>
              <w:t>и</w:t>
            </w:r>
            <w:r w:rsidRPr="00A854B3">
              <w:rPr>
                <w:sz w:val="18"/>
                <w:szCs w:val="18"/>
              </w:rPr>
              <w:t>ципальных районов на ос</w:t>
            </w:r>
            <w:r w:rsidRPr="00A854B3">
              <w:rPr>
                <w:sz w:val="18"/>
                <w:szCs w:val="18"/>
              </w:rPr>
              <w:t>у</w:t>
            </w:r>
            <w:r w:rsidRPr="00A854B3">
              <w:rPr>
                <w:sz w:val="18"/>
                <w:szCs w:val="18"/>
              </w:rPr>
              <w:t>ществление части полномочий по реш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 xml:space="preserve">нию вопросов </w:t>
            </w:r>
            <w:proofErr w:type="spellStart"/>
            <w:r w:rsidRPr="00A854B3">
              <w:rPr>
                <w:sz w:val="18"/>
                <w:szCs w:val="18"/>
              </w:rPr>
              <w:t>местног</w:t>
            </w:r>
            <w:r w:rsidRPr="00A854B3">
              <w:rPr>
                <w:sz w:val="18"/>
                <w:szCs w:val="18"/>
              </w:rPr>
              <w:t>о</w:t>
            </w:r>
            <w:r w:rsidRPr="00A854B3">
              <w:rPr>
                <w:sz w:val="18"/>
                <w:szCs w:val="18"/>
              </w:rPr>
              <w:t>знач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ния</w:t>
            </w:r>
            <w:proofErr w:type="spellEnd"/>
            <w:r w:rsidRPr="00A854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3757,0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1974,2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993,0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50,3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-2764,0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26,4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11,1</w:t>
            </w:r>
          </w:p>
        </w:tc>
      </w:tr>
      <w:tr w:rsidR="00A854B3" w:rsidRPr="00A854B3" w:rsidTr="000C385E">
        <w:trPr>
          <w:trHeight w:val="26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Прочие межбю</w:t>
            </w:r>
            <w:r w:rsidRPr="00A854B3">
              <w:rPr>
                <w:sz w:val="18"/>
                <w:szCs w:val="18"/>
              </w:rPr>
              <w:t>д</w:t>
            </w:r>
            <w:r w:rsidRPr="00A854B3">
              <w:rPr>
                <w:sz w:val="18"/>
                <w:szCs w:val="18"/>
              </w:rPr>
              <w:t>жетные трансфе</w:t>
            </w:r>
            <w:r w:rsidRPr="00A854B3">
              <w:rPr>
                <w:sz w:val="18"/>
                <w:szCs w:val="18"/>
              </w:rPr>
              <w:t>р</w:t>
            </w:r>
            <w:r w:rsidRPr="00A854B3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14625,1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4934,8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4934,8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-9690,3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33,7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65,3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55,1</w:t>
            </w:r>
          </w:p>
        </w:tc>
      </w:tr>
      <w:tr w:rsidR="00A854B3" w:rsidRPr="00A854B3" w:rsidTr="00B446FE">
        <w:trPr>
          <w:trHeight w:val="52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Прочие  безво</w:t>
            </w:r>
            <w:r w:rsidRPr="00A854B3">
              <w:rPr>
                <w:sz w:val="18"/>
                <w:szCs w:val="18"/>
              </w:rPr>
              <w:t>з</w:t>
            </w:r>
            <w:r w:rsidRPr="00A854B3">
              <w:rPr>
                <w:sz w:val="18"/>
                <w:szCs w:val="18"/>
              </w:rPr>
              <w:t>мездные  поступл</w:t>
            </w:r>
            <w:r w:rsidRPr="00A854B3">
              <w:rPr>
                <w:sz w:val="18"/>
                <w:szCs w:val="18"/>
              </w:rPr>
              <w:t>е</w:t>
            </w:r>
            <w:r w:rsidRPr="00A854B3">
              <w:rPr>
                <w:sz w:val="18"/>
                <w:szCs w:val="18"/>
              </w:rPr>
              <w:t>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157,0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15,0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15,0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-142,0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9,6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0,2</w:t>
            </w:r>
          </w:p>
        </w:tc>
      </w:tr>
      <w:tr w:rsidR="00A854B3" w:rsidRPr="00A854B3" w:rsidTr="000C385E">
        <w:trPr>
          <w:trHeight w:val="8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Возврат остатков субс</w:t>
            </w:r>
            <w:r w:rsidRPr="00A854B3">
              <w:rPr>
                <w:sz w:val="18"/>
                <w:szCs w:val="18"/>
              </w:rPr>
              <w:t>и</w:t>
            </w:r>
            <w:r w:rsidRPr="00A854B3">
              <w:rPr>
                <w:sz w:val="18"/>
                <w:szCs w:val="18"/>
              </w:rPr>
              <w:t>дий, субве</w:t>
            </w:r>
            <w:r w:rsidRPr="00A854B3">
              <w:rPr>
                <w:sz w:val="18"/>
                <w:szCs w:val="18"/>
              </w:rPr>
              <w:t>н</w:t>
            </w:r>
            <w:r w:rsidRPr="00A854B3">
              <w:rPr>
                <w:sz w:val="18"/>
                <w:szCs w:val="18"/>
              </w:rPr>
              <w:t>ций и иных межбюджетных тран</w:t>
            </w:r>
            <w:r w:rsidRPr="00A854B3">
              <w:rPr>
                <w:sz w:val="18"/>
                <w:szCs w:val="18"/>
              </w:rPr>
              <w:t>с</w:t>
            </w:r>
            <w:r w:rsidRPr="00A854B3">
              <w:rPr>
                <w:sz w:val="18"/>
                <w:szCs w:val="18"/>
              </w:rPr>
              <w:t>фертов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-535,7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-535,7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-6,0</w:t>
            </w:r>
          </w:p>
        </w:tc>
      </w:tr>
      <w:tr w:rsidR="00A854B3" w:rsidRPr="00A854B3" w:rsidTr="00B446FE">
        <w:trPr>
          <w:trHeight w:val="57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Итого безвозмез</w:t>
            </w:r>
            <w:r w:rsidRPr="00A854B3">
              <w:rPr>
                <w:b/>
                <w:bCs/>
                <w:sz w:val="18"/>
                <w:szCs w:val="18"/>
              </w:rPr>
              <w:t>д</w:t>
            </w:r>
            <w:r w:rsidRPr="00A854B3">
              <w:rPr>
                <w:b/>
                <w:bCs/>
                <w:sz w:val="18"/>
                <w:szCs w:val="18"/>
              </w:rPr>
              <w:t>ные посту</w:t>
            </w:r>
            <w:r w:rsidRPr="00A854B3">
              <w:rPr>
                <w:b/>
                <w:bCs/>
                <w:sz w:val="18"/>
                <w:szCs w:val="18"/>
              </w:rPr>
              <w:t>п</w:t>
            </w:r>
            <w:r w:rsidRPr="00A854B3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19351,7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7789,2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6272,3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-13079,4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86,5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70,0</w:t>
            </w:r>
          </w:p>
        </w:tc>
      </w:tr>
      <w:tr w:rsidR="00A854B3" w:rsidRPr="00A854B3" w:rsidTr="000C385E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22382,4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10474,4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8957,4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-13425,0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b/>
                <w:bCs/>
                <w:sz w:val="18"/>
                <w:szCs w:val="18"/>
              </w:rPr>
            </w:pPr>
            <w:r w:rsidRPr="00A854B3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4B3" w:rsidRPr="00A854B3" w:rsidRDefault="00A854B3" w:rsidP="00A854B3">
            <w:pPr>
              <w:jc w:val="right"/>
              <w:rPr>
                <w:sz w:val="18"/>
                <w:szCs w:val="18"/>
              </w:rPr>
            </w:pPr>
            <w:r w:rsidRPr="00A854B3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C7640A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C7640A">
        <w:rPr>
          <w:sz w:val="24"/>
          <w:szCs w:val="24"/>
        </w:rPr>
        <w:t>2680,1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C7640A">
        <w:rPr>
          <w:sz w:val="24"/>
          <w:szCs w:val="24"/>
        </w:rPr>
        <w:t>2929,6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C7640A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C7640A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9213AF">
        <w:rPr>
          <w:spacing w:val="-2"/>
          <w:sz w:val="24"/>
          <w:szCs w:val="24"/>
        </w:rPr>
        <w:t>ении с уровнем  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9213AF">
        <w:rPr>
          <w:spacing w:val="-2"/>
          <w:sz w:val="24"/>
          <w:szCs w:val="24"/>
        </w:rPr>
        <w:t>ления уменьш</w:t>
      </w:r>
      <w:r w:rsidR="009213AF">
        <w:rPr>
          <w:spacing w:val="-2"/>
          <w:sz w:val="24"/>
          <w:szCs w:val="24"/>
        </w:rPr>
        <w:t>и</w:t>
      </w:r>
      <w:r w:rsidR="009213AF">
        <w:rPr>
          <w:spacing w:val="-2"/>
          <w:sz w:val="24"/>
          <w:szCs w:val="24"/>
        </w:rPr>
        <w:t xml:space="preserve">лись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9213AF">
        <w:rPr>
          <w:spacing w:val="-2"/>
          <w:sz w:val="24"/>
          <w:szCs w:val="24"/>
        </w:rPr>
        <w:t xml:space="preserve">  на 249,5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9213AF">
        <w:rPr>
          <w:spacing w:val="-2"/>
          <w:sz w:val="24"/>
          <w:szCs w:val="24"/>
        </w:rPr>
        <w:t>а 8,5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1F32BA">
        <w:rPr>
          <w:spacing w:val="-2"/>
          <w:sz w:val="24"/>
          <w:szCs w:val="24"/>
        </w:rPr>
        <w:t>числе за счет снижения</w:t>
      </w:r>
      <w:r w:rsidR="0067342C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1F32BA">
        <w:rPr>
          <w:spacing w:val="-2"/>
          <w:sz w:val="24"/>
          <w:szCs w:val="24"/>
        </w:rPr>
        <w:t>плений по налогам в сумме 353,8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67342C" w:rsidRPr="0067342C" w:rsidRDefault="0067342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67342C">
        <w:rPr>
          <w:spacing w:val="-2"/>
          <w:sz w:val="24"/>
          <w:szCs w:val="24"/>
        </w:rPr>
        <w:t>-</w:t>
      </w:r>
      <w:r w:rsidRPr="0067342C">
        <w:rPr>
          <w:sz w:val="24"/>
          <w:szCs w:val="24"/>
        </w:rPr>
        <w:t xml:space="preserve"> </w:t>
      </w:r>
      <w:r w:rsidRPr="0026144B">
        <w:rPr>
          <w:sz w:val="24"/>
          <w:szCs w:val="24"/>
        </w:rPr>
        <w:t>единый сельскохозяйственный нало</w:t>
      </w:r>
      <w:proofErr w:type="gramStart"/>
      <w:r w:rsidRPr="0026144B">
        <w:rPr>
          <w:sz w:val="24"/>
          <w:szCs w:val="24"/>
        </w:rPr>
        <w:t>г</w:t>
      </w:r>
      <w:r w:rsidR="001F32BA">
        <w:rPr>
          <w:sz w:val="24"/>
          <w:szCs w:val="24"/>
        </w:rPr>
        <w:t>-</w:t>
      </w:r>
      <w:proofErr w:type="gramEnd"/>
      <w:r w:rsidR="001F32BA">
        <w:rPr>
          <w:sz w:val="24"/>
          <w:szCs w:val="24"/>
        </w:rPr>
        <w:t xml:space="preserve"> на 255,4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9B31FD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1F32BA">
        <w:rPr>
          <w:sz w:val="24"/>
          <w:szCs w:val="24"/>
        </w:rPr>
        <w:t>земельный нало</w:t>
      </w:r>
      <w:proofErr w:type="gramStart"/>
      <w:r w:rsidR="001F32BA">
        <w:rPr>
          <w:sz w:val="24"/>
          <w:szCs w:val="24"/>
        </w:rPr>
        <w:t>г-</w:t>
      </w:r>
      <w:proofErr w:type="gramEnd"/>
      <w:r w:rsidR="001F32BA">
        <w:rPr>
          <w:sz w:val="24"/>
          <w:szCs w:val="24"/>
        </w:rPr>
        <w:t xml:space="preserve"> на 97,4</w:t>
      </w:r>
      <w:r w:rsidR="009C0625">
        <w:rPr>
          <w:sz w:val="24"/>
          <w:szCs w:val="24"/>
        </w:rPr>
        <w:t xml:space="preserve"> </w:t>
      </w:r>
      <w:proofErr w:type="spellStart"/>
      <w:r w:rsidR="009C0625">
        <w:rPr>
          <w:sz w:val="24"/>
          <w:szCs w:val="24"/>
        </w:rPr>
        <w:t>тыс.руб</w:t>
      </w:r>
      <w:proofErr w:type="spellEnd"/>
      <w:r w:rsidR="009C0625">
        <w:rPr>
          <w:sz w:val="24"/>
          <w:szCs w:val="24"/>
        </w:rPr>
        <w:t>.</w:t>
      </w:r>
    </w:p>
    <w:p w:rsidR="009C0625" w:rsidRPr="000D071F" w:rsidRDefault="001F32BA" w:rsidP="00FC44FC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-государственная пошлин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1,0</w:t>
      </w:r>
      <w:r w:rsidR="009C0625">
        <w:rPr>
          <w:sz w:val="24"/>
          <w:szCs w:val="24"/>
        </w:rPr>
        <w:t xml:space="preserve"> </w:t>
      </w:r>
      <w:proofErr w:type="spellStart"/>
      <w:r w:rsidR="009C0625">
        <w:rPr>
          <w:sz w:val="24"/>
          <w:szCs w:val="24"/>
        </w:rPr>
        <w:t>тыс.руб</w:t>
      </w:r>
      <w:proofErr w:type="spellEnd"/>
      <w:r w:rsidR="009C0625"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8A37D7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8A37D7">
        <w:rPr>
          <w:sz w:val="24"/>
          <w:szCs w:val="24"/>
        </w:rPr>
        <w:t>25,0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8A37D7">
        <w:rPr>
          <w:sz w:val="24"/>
          <w:szCs w:val="24"/>
        </w:rPr>
        <w:t>2239,3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8A37D7">
        <w:rPr>
          <w:sz w:val="24"/>
          <w:szCs w:val="24"/>
        </w:rPr>
        <w:t>2336,7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8A37D7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8A37D7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8A37D7">
        <w:rPr>
          <w:sz w:val="24"/>
          <w:szCs w:val="24"/>
        </w:rPr>
        <w:t>134,5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8A37D7">
        <w:rPr>
          <w:sz w:val="24"/>
          <w:szCs w:val="24"/>
        </w:rPr>
        <w:t>96,4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8A37D7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8A37D7">
        <w:rPr>
          <w:sz w:val="24"/>
          <w:szCs w:val="24"/>
        </w:rPr>
        <w:t>точненного плана 99,0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8A37D7">
        <w:rPr>
          <w:sz w:val="24"/>
          <w:szCs w:val="24"/>
        </w:rPr>
        <w:t>302,2</w:t>
      </w:r>
      <w:r w:rsidR="0049634F">
        <w:rPr>
          <w:sz w:val="24"/>
          <w:szCs w:val="24"/>
        </w:rPr>
        <w:t xml:space="preserve"> 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8A37D7">
        <w:rPr>
          <w:sz w:val="24"/>
          <w:szCs w:val="24"/>
        </w:rPr>
        <w:t>236,0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8A37D7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8A37D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8A37D7">
        <w:rPr>
          <w:sz w:val="24"/>
          <w:szCs w:val="24"/>
        </w:rPr>
        <w:t>4,1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8A37D7">
        <w:rPr>
          <w:sz w:val="24"/>
          <w:szCs w:val="24"/>
        </w:rPr>
        <w:t>5,1</w:t>
      </w:r>
      <w:r w:rsidR="00CB1C4F">
        <w:rPr>
          <w:sz w:val="24"/>
          <w:szCs w:val="24"/>
        </w:rPr>
        <w:t xml:space="preserve"> 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8A37D7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A37D7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5A7078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5A7078">
        <w:rPr>
          <w:sz w:val="24"/>
          <w:szCs w:val="24"/>
        </w:rPr>
        <w:t>о</w:t>
      </w:r>
      <w:r w:rsidRPr="005A7078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2A532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D7399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2A5327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802CA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530301</w:t>
            </w:r>
          </w:p>
        </w:tc>
        <w:tc>
          <w:tcPr>
            <w:tcW w:w="2268" w:type="dxa"/>
          </w:tcPr>
          <w:p w:rsidR="001D0732" w:rsidRPr="001D0732" w:rsidRDefault="00802CAC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559960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802CAC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2268" w:type="dxa"/>
          </w:tcPr>
          <w:p w:rsidR="001D0732" w:rsidRPr="001D0732" w:rsidRDefault="00802CA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802CAC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97804</w:t>
            </w:r>
          </w:p>
        </w:tc>
        <w:tc>
          <w:tcPr>
            <w:tcW w:w="2268" w:type="dxa"/>
          </w:tcPr>
          <w:p w:rsidR="001D0732" w:rsidRPr="001D0732" w:rsidRDefault="00802CAC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594297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802CAC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628794</w:t>
            </w:r>
          </w:p>
        </w:tc>
        <w:tc>
          <w:tcPr>
            <w:tcW w:w="2268" w:type="dxa"/>
          </w:tcPr>
          <w:p w:rsidR="001D0732" w:rsidRPr="001D0732" w:rsidRDefault="00802CAC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1154461</w:t>
            </w:r>
          </w:p>
        </w:tc>
      </w:tr>
    </w:tbl>
    <w:p w:rsidR="006E4660" w:rsidRPr="00115230" w:rsidRDefault="006E4660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E265E2" w:rsidRDefault="00E8403E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525667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2C2E07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2C2E07">
        <w:rPr>
          <w:b/>
          <w:bCs/>
          <w:sz w:val="24"/>
          <w:szCs w:val="24"/>
        </w:rPr>
        <w:t>4</w:t>
      </w:r>
      <w:r w:rsidR="00016D85" w:rsidRPr="002C2E07">
        <w:rPr>
          <w:b/>
          <w:bCs/>
          <w:sz w:val="24"/>
          <w:szCs w:val="24"/>
        </w:rPr>
        <w:t>.2.Неналоговые поступления</w:t>
      </w:r>
      <w:r w:rsidR="00016D85" w:rsidRPr="002C2E07">
        <w:rPr>
          <w:sz w:val="24"/>
          <w:szCs w:val="24"/>
        </w:rPr>
        <w:t xml:space="preserve">  в  бюджете  поселения </w:t>
      </w:r>
      <w:r w:rsidR="00E8403E">
        <w:rPr>
          <w:sz w:val="24"/>
          <w:szCs w:val="24"/>
        </w:rPr>
        <w:t>в 2023</w:t>
      </w:r>
      <w:r w:rsidR="005818AB" w:rsidRPr="002C2E07">
        <w:rPr>
          <w:sz w:val="24"/>
          <w:szCs w:val="24"/>
        </w:rPr>
        <w:t xml:space="preserve">г. </w:t>
      </w:r>
      <w:r w:rsidR="00256C40" w:rsidRPr="002C2E07">
        <w:rPr>
          <w:sz w:val="24"/>
          <w:szCs w:val="24"/>
        </w:rPr>
        <w:t>составили</w:t>
      </w:r>
      <w:r w:rsidR="00E8403E">
        <w:rPr>
          <w:sz w:val="24"/>
          <w:szCs w:val="24"/>
        </w:rPr>
        <w:t xml:space="preserve"> 5,0</w:t>
      </w:r>
      <w:r w:rsidR="00CF0293" w:rsidRPr="002C2E07">
        <w:rPr>
          <w:sz w:val="24"/>
          <w:szCs w:val="24"/>
        </w:rPr>
        <w:t xml:space="preserve"> </w:t>
      </w:r>
      <w:proofErr w:type="spellStart"/>
      <w:r w:rsidR="00521A35" w:rsidRPr="002C2E07">
        <w:rPr>
          <w:sz w:val="24"/>
          <w:szCs w:val="24"/>
        </w:rPr>
        <w:t>тыс</w:t>
      </w:r>
      <w:proofErr w:type="gramStart"/>
      <w:r w:rsidR="00521A35" w:rsidRPr="002C2E07">
        <w:rPr>
          <w:sz w:val="24"/>
          <w:szCs w:val="24"/>
        </w:rPr>
        <w:t>.р</w:t>
      </w:r>
      <w:proofErr w:type="gramEnd"/>
      <w:r w:rsidR="00521A35" w:rsidRPr="002C2E07">
        <w:rPr>
          <w:sz w:val="24"/>
          <w:szCs w:val="24"/>
        </w:rPr>
        <w:t>уб</w:t>
      </w:r>
      <w:proofErr w:type="spellEnd"/>
      <w:r w:rsidR="00521A35" w:rsidRPr="002C2E07">
        <w:rPr>
          <w:sz w:val="24"/>
          <w:szCs w:val="24"/>
        </w:rPr>
        <w:t>. (</w:t>
      </w:r>
      <w:r w:rsidR="00E8403E">
        <w:rPr>
          <w:sz w:val="24"/>
          <w:szCs w:val="24"/>
        </w:rPr>
        <w:t>101,1</w:t>
      </w:r>
      <w:r w:rsidR="002F7DBA" w:rsidRPr="002C2E07">
        <w:rPr>
          <w:sz w:val="24"/>
          <w:szCs w:val="24"/>
        </w:rPr>
        <w:t xml:space="preserve"> </w:t>
      </w:r>
      <w:r w:rsidR="00256C40" w:rsidRPr="002C2E07">
        <w:rPr>
          <w:sz w:val="24"/>
          <w:szCs w:val="24"/>
        </w:rPr>
        <w:t xml:space="preserve"> </w:t>
      </w:r>
      <w:proofErr w:type="spellStart"/>
      <w:r w:rsidR="007C53FD" w:rsidRPr="002C2E07">
        <w:rPr>
          <w:sz w:val="24"/>
          <w:szCs w:val="24"/>
        </w:rPr>
        <w:t>тыс.руб</w:t>
      </w:r>
      <w:proofErr w:type="spellEnd"/>
      <w:r w:rsidR="007C53FD" w:rsidRPr="002C2E07">
        <w:rPr>
          <w:sz w:val="24"/>
          <w:szCs w:val="24"/>
        </w:rPr>
        <w:t>.</w:t>
      </w:r>
      <w:r w:rsidR="00E8403E">
        <w:rPr>
          <w:sz w:val="24"/>
          <w:szCs w:val="24"/>
        </w:rPr>
        <w:t xml:space="preserve"> в 2022</w:t>
      </w:r>
      <w:r w:rsidR="00E85B43" w:rsidRPr="002C2E07">
        <w:rPr>
          <w:sz w:val="24"/>
          <w:szCs w:val="24"/>
        </w:rPr>
        <w:t>г.</w:t>
      </w:r>
      <w:r w:rsidR="00024883" w:rsidRPr="002C2E07">
        <w:rPr>
          <w:sz w:val="24"/>
          <w:szCs w:val="24"/>
        </w:rPr>
        <w:t>)</w:t>
      </w:r>
      <w:r w:rsidR="00016D85" w:rsidRPr="002C2E07">
        <w:rPr>
          <w:sz w:val="24"/>
          <w:szCs w:val="24"/>
        </w:rPr>
        <w:t>, ис</w:t>
      </w:r>
      <w:r w:rsidR="00EE352A" w:rsidRPr="002C2E07">
        <w:rPr>
          <w:sz w:val="24"/>
          <w:szCs w:val="24"/>
        </w:rPr>
        <w:t xml:space="preserve">полнены на </w:t>
      </w:r>
      <w:r w:rsidR="00521A35" w:rsidRPr="002C2E07">
        <w:rPr>
          <w:sz w:val="24"/>
          <w:szCs w:val="24"/>
        </w:rPr>
        <w:t>100,0</w:t>
      </w:r>
      <w:r w:rsidR="002F7DBA" w:rsidRPr="002C2E07">
        <w:rPr>
          <w:sz w:val="24"/>
          <w:szCs w:val="24"/>
        </w:rPr>
        <w:t xml:space="preserve"> </w:t>
      </w:r>
      <w:r w:rsidR="00016D85" w:rsidRPr="002C2E07">
        <w:rPr>
          <w:sz w:val="24"/>
          <w:szCs w:val="24"/>
        </w:rPr>
        <w:t>%</w:t>
      </w:r>
      <w:r w:rsidR="00CE3D2F" w:rsidRPr="002C2E07">
        <w:rPr>
          <w:sz w:val="24"/>
          <w:szCs w:val="24"/>
        </w:rPr>
        <w:t xml:space="preserve"> </w:t>
      </w:r>
    </w:p>
    <w:p w:rsidR="00016D85" w:rsidRPr="002C2E07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2C2E07">
        <w:rPr>
          <w:bCs/>
          <w:sz w:val="24"/>
          <w:szCs w:val="24"/>
        </w:rPr>
        <w:t>Неналоговые поступления</w:t>
      </w:r>
      <w:r w:rsidR="00EA27E7" w:rsidRPr="002C2E07">
        <w:rPr>
          <w:bCs/>
          <w:sz w:val="24"/>
          <w:szCs w:val="24"/>
        </w:rPr>
        <w:t xml:space="preserve"> </w:t>
      </w:r>
      <w:r w:rsidRPr="002C2E07">
        <w:rPr>
          <w:bCs/>
          <w:sz w:val="24"/>
          <w:szCs w:val="24"/>
        </w:rPr>
        <w:t>представлены следующими  видами доходов:</w:t>
      </w:r>
    </w:p>
    <w:p w:rsidR="006A793C" w:rsidRPr="006A793C" w:rsidRDefault="003A60B2" w:rsidP="006A793C">
      <w:pPr>
        <w:pStyle w:val="ab"/>
        <w:ind w:left="0" w:firstLine="709"/>
        <w:contextualSpacing/>
        <w:rPr>
          <w:sz w:val="24"/>
          <w:szCs w:val="24"/>
        </w:rPr>
      </w:pPr>
      <w:r w:rsidRPr="002C2E07">
        <w:rPr>
          <w:b/>
          <w:i/>
          <w:sz w:val="24"/>
          <w:szCs w:val="24"/>
        </w:rPr>
        <w:t xml:space="preserve"> </w:t>
      </w:r>
      <w:r w:rsidR="00116396">
        <w:rPr>
          <w:b/>
          <w:i/>
          <w:sz w:val="24"/>
          <w:szCs w:val="24"/>
        </w:rPr>
        <w:t xml:space="preserve">Доходы от оказания платных </w:t>
      </w:r>
      <w:proofErr w:type="spellStart"/>
      <w:r w:rsidR="00116396">
        <w:rPr>
          <w:b/>
          <w:i/>
          <w:sz w:val="24"/>
          <w:szCs w:val="24"/>
        </w:rPr>
        <w:t>услуг</w:t>
      </w:r>
      <w:r w:rsidR="00116396">
        <w:rPr>
          <w:sz w:val="24"/>
          <w:szCs w:val="24"/>
        </w:rPr>
        <w:t>в</w:t>
      </w:r>
      <w:proofErr w:type="spellEnd"/>
      <w:r w:rsidR="00116396">
        <w:rPr>
          <w:sz w:val="24"/>
          <w:szCs w:val="24"/>
        </w:rPr>
        <w:t xml:space="preserve">  2023году   поступили  в  сумме 4,8 </w:t>
      </w:r>
      <w:proofErr w:type="spellStart"/>
      <w:r w:rsidR="00116396">
        <w:rPr>
          <w:sz w:val="24"/>
          <w:szCs w:val="24"/>
        </w:rPr>
        <w:t>тыс</w:t>
      </w:r>
      <w:proofErr w:type="gramStart"/>
      <w:r w:rsidR="00116396">
        <w:rPr>
          <w:sz w:val="24"/>
          <w:szCs w:val="24"/>
        </w:rPr>
        <w:t>.р</w:t>
      </w:r>
      <w:proofErr w:type="gramEnd"/>
      <w:r w:rsidR="00116396">
        <w:rPr>
          <w:sz w:val="24"/>
          <w:szCs w:val="24"/>
        </w:rPr>
        <w:t>уб</w:t>
      </w:r>
      <w:proofErr w:type="spellEnd"/>
      <w:r w:rsidR="00116396">
        <w:rPr>
          <w:sz w:val="24"/>
          <w:szCs w:val="24"/>
        </w:rPr>
        <w:t xml:space="preserve">.  </w:t>
      </w:r>
      <w:r w:rsidR="006A793C" w:rsidRPr="006A793C">
        <w:rPr>
          <w:sz w:val="24"/>
          <w:szCs w:val="24"/>
        </w:rPr>
        <w:t>Уточненные  плановые  назначения  выполнены  на 100,0%.</w:t>
      </w:r>
    </w:p>
    <w:p w:rsidR="003A60B2" w:rsidRPr="00F152A3" w:rsidRDefault="009E4974" w:rsidP="006A793C">
      <w:pPr>
        <w:pStyle w:val="ab"/>
        <w:ind w:left="0" w:firstLine="709"/>
        <w:contextualSpacing/>
        <w:rPr>
          <w:sz w:val="24"/>
          <w:szCs w:val="24"/>
        </w:rPr>
      </w:pPr>
      <w:r w:rsidRPr="00521A35">
        <w:rPr>
          <w:b/>
          <w:i/>
          <w:sz w:val="24"/>
          <w:szCs w:val="24"/>
        </w:rPr>
        <w:t xml:space="preserve">  </w:t>
      </w:r>
      <w:r w:rsidR="003A60B2" w:rsidRPr="00521A35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521A35">
        <w:rPr>
          <w:b/>
          <w:i/>
          <w:sz w:val="24"/>
          <w:szCs w:val="24"/>
        </w:rPr>
        <w:t>й(</w:t>
      </w:r>
      <w:proofErr w:type="gramEnd"/>
      <w:r w:rsidR="003A60B2" w:rsidRPr="00521A35">
        <w:rPr>
          <w:b/>
          <w:i/>
          <w:sz w:val="24"/>
          <w:szCs w:val="24"/>
        </w:rPr>
        <w:t>штрафов</w:t>
      </w:r>
      <w:r w:rsidR="003A60B2" w:rsidRPr="00521A35">
        <w:rPr>
          <w:b/>
          <w:sz w:val="24"/>
          <w:szCs w:val="24"/>
        </w:rPr>
        <w:t xml:space="preserve">) </w:t>
      </w:r>
      <w:r w:rsidR="002A7662">
        <w:rPr>
          <w:sz w:val="24"/>
          <w:szCs w:val="24"/>
        </w:rPr>
        <w:t>в 2</w:t>
      </w:r>
      <w:r w:rsidR="00116396">
        <w:rPr>
          <w:sz w:val="24"/>
          <w:szCs w:val="24"/>
        </w:rPr>
        <w:t>023</w:t>
      </w:r>
      <w:r w:rsidR="00521A35">
        <w:rPr>
          <w:sz w:val="24"/>
          <w:szCs w:val="24"/>
        </w:rPr>
        <w:t>г. сост</w:t>
      </w:r>
      <w:r w:rsidR="00116396">
        <w:rPr>
          <w:sz w:val="24"/>
          <w:szCs w:val="24"/>
        </w:rPr>
        <w:t>авили в сумме 0,2</w:t>
      </w:r>
      <w:r w:rsidR="00F152A3" w:rsidRPr="00521A35">
        <w:rPr>
          <w:sz w:val="24"/>
          <w:szCs w:val="24"/>
        </w:rPr>
        <w:t xml:space="preserve"> </w:t>
      </w:r>
      <w:proofErr w:type="spellStart"/>
      <w:r w:rsidR="00F152A3" w:rsidRPr="00521A35">
        <w:rPr>
          <w:sz w:val="24"/>
          <w:szCs w:val="24"/>
        </w:rPr>
        <w:t>тыс.ру</w:t>
      </w:r>
      <w:r w:rsidR="00116396">
        <w:rPr>
          <w:sz w:val="24"/>
          <w:szCs w:val="24"/>
        </w:rPr>
        <w:t>б</w:t>
      </w:r>
      <w:proofErr w:type="spellEnd"/>
      <w:r w:rsidR="00116396">
        <w:rPr>
          <w:sz w:val="24"/>
          <w:szCs w:val="24"/>
        </w:rPr>
        <w:t xml:space="preserve">.(91,1 </w:t>
      </w:r>
      <w:proofErr w:type="spellStart"/>
      <w:r w:rsidR="00116396">
        <w:rPr>
          <w:sz w:val="24"/>
          <w:szCs w:val="24"/>
        </w:rPr>
        <w:t>тыс.руб</w:t>
      </w:r>
      <w:proofErr w:type="spellEnd"/>
      <w:r w:rsidR="00116396">
        <w:rPr>
          <w:sz w:val="24"/>
          <w:szCs w:val="24"/>
        </w:rPr>
        <w:t>. в 2022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20626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120626">
        <w:rPr>
          <w:sz w:val="24"/>
          <w:szCs w:val="24"/>
        </w:rPr>
        <w:t>6272,3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120626">
        <w:rPr>
          <w:sz w:val="24"/>
          <w:szCs w:val="24"/>
        </w:rPr>
        <w:t xml:space="preserve">19351,7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C96E12">
        <w:rPr>
          <w:sz w:val="24"/>
          <w:szCs w:val="24"/>
        </w:rPr>
        <w:t xml:space="preserve"> в 2</w:t>
      </w:r>
      <w:r w:rsidR="00120626">
        <w:rPr>
          <w:sz w:val="24"/>
          <w:szCs w:val="24"/>
        </w:rPr>
        <w:t>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120626">
        <w:rPr>
          <w:sz w:val="24"/>
          <w:szCs w:val="24"/>
        </w:rPr>
        <w:t>80,5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120626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120626">
        <w:rPr>
          <w:sz w:val="24"/>
          <w:szCs w:val="24"/>
        </w:rPr>
        <w:t>снижение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AD752C">
        <w:rPr>
          <w:sz w:val="24"/>
          <w:szCs w:val="24"/>
        </w:rPr>
        <w:t>о</w:t>
      </w:r>
      <w:r w:rsidR="00120626">
        <w:rPr>
          <w:sz w:val="24"/>
          <w:szCs w:val="24"/>
        </w:rPr>
        <w:t xml:space="preserve"> 13079,4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756871">
        <w:rPr>
          <w:sz w:val="24"/>
          <w:szCs w:val="24"/>
        </w:rPr>
        <w:t xml:space="preserve"> – 751,9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756871">
        <w:rPr>
          <w:sz w:val="24"/>
          <w:szCs w:val="24"/>
        </w:rPr>
        <w:t>(713,6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756871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A7D3B">
        <w:rPr>
          <w:sz w:val="24"/>
          <w:szCs w:val="24"/>
        </w:rPr>
        <w:t>инскому у</w:t>
      </w:r>
      <w:r w:rsidR="00756871">
        <w:rPr>
          <w:sz w:val="24"/>
          <w:szCs w:val="24"/>
        </w:rPr>
        <w:t xml:space="preserve">чету -113,3 </w:t>
      </w:r>
      <w:proofErr w:type="spellStart"/>
      <w:r w:rsidR="00756871">
        <w:rPr>
          <w:sz w:val="24"/>
          <w:szCs w:val="24"/>
        </w:rPr>
        <w:t>тыс</w:t>
      </w:r>
      <w:proofErr w:type="gramStart"/>
      <w:r w:rsidR="00756871">
        <w:rPr>
          <w:sz w:val="24"/>
          <w:szCs w:val="24"/>
        </w:rPr>
        <w:t>.р</w:t>
      </w:r>
      <w:proofErr w:type="gramEnd"/>
      <w:r w:rsidR="00756871">
        <w:rPr>
          <w:sz w:val="24"/>
          <w:szCs w:val="24"/>
        </w:rPr>
        <w:t>уб</w:t>
      </w:r>
      <w:proofErr w:type="spellEnd"/>
      <w:r w:rsidR="00756871">
        <w:rPr>
          <w:sz w:val="24"/>
          <w:szCs w:val="24"/>
        </w:rPr>
        <w:t xml:space="preserve">.(99,0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756871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756871">
        <w:rPr>
          <w:sz w:val="24"/>
          <w:szCs w:val="24"/>
        </w:rPr>
        <w:t>993,0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756871">
        <w:rPr>
          <w:sz w:val="24"/>
          <w:szCs w:val="24"/>
        </w:rPr>
        <w:t xml:space="preserve"> (3757,0 </w:t>
      </w:r>
      <w:proofErr w:type="spellStart"/>
      <w:r w:rsidR="00756871">
        <w:rPr>
          <w:sz w:val="24"/>
          <w:szCs w:val="24"/>
        </w:rPr>
        <w:t>тыс.руб</w:t>
      </w:r>
      <w:proofErr w:type="spellEnd"/>
      <w:r w:rsidR="00756871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510156">
        <w:rPr>
          <w:sz w:val="24"/>
          <w:szCs w:val="24"/>
        </w:rPr>
        <w:t>4</w:t>
      </w:r>
      <w:r w:rsidR="00BB2AA8">
        <w:rPr>
          <w:sz w:val="24"/>
          <w:szCs w:val="24"/>
        </w:rPr>
        <w:t>934,8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510156">
        <w:rPr>
          <w:sz w:val="24"/>
          <w:szCs w:val="24"/>
        </w:rPr>
        <w:t>14625,1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10156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</w:t>
      </w:r>
      <w:r w:rsidR="001837C8">
        <w:rPr>
          <w:sz w:val="24"/>
          <w:szCs w:val="24"/>
        </w:rPr>
        <w:t xml:space="preserve">упления </w:t>
      </w:r>
      <w:r w:rsidR="006B4B80">
        <w:rPr>
          <w:sz w:val="24"/>
          <w:szCs w:val="24"/>
        </w:rPr>
        <w:t xml:space="preserve">в бюджеты поселений 15,0 </w:t>
      </w:r>
      <w:proofErr w:type="spellStart"/>
      <w:r w:rsidR="006B4B80">
        <w:rPr>
          <w:sz w:val="24"/>
          <w:szCs w:val="24"/>
        </w:rPr>
        <w:t>тыс</w:t>
      </w:r>
      <w:proofErr w:type="gramStart"/>
      <w:r w:rsidR="006B4B80">
        <w:rPr>
          <w:sz w:val="24"/>
          <w:szCs w:val="24"/>
        </w:rPr>
        <w:t>.р</w:t>
      </w:r>
      <w:proofErr w:type="gramEnd"/>
      <w:r w:rsidR="006B4B80">
        <w:rPr>
          <w:sz w:val="24"/>
          <w:szCs w:val="24"/>
        </w:rPr>
        <w:t>уб</w:t>
      </w:r>
      <w:proofErr w:type="spellEnd"/>
      <w:r w:rsidR="006B4B80">
        <w:rPr>
          <w:sz w:val="24"/>
          <w:szCs w:val="24"/>
        </w:rPr>
        <w:t xml:space="preserve">. (157,0 </w:t>
      </w:r>
      <w:proofErr w:type="spellStart"/>
      <w:r w:rsidR="006B4B80">
        <w:rPr>
          <w:sz w:val="24"/>
          <w:szCs w:val="24"/>
        </w:rPr>
        <w:t>тыс.руб</w:t>
      </w:r>
      <w:proofErr w:type="spellEnd"/>
      <w:r w:rsidR="006B4B80">
        <w:rPr>
          <w:sz w:val="24"/>
          <w:szCs w:val="24"/>
        </w:rPr>
        <w:t>. в 2022</w:t>
      </w:r>
      <w:r w:rsidRPr="00001E6C">
        <w:rPr>
          <w:sz w:val="24"/>
          <w:szCs w:val="24"/>
        </w:rPr>
        <w:t>г.).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E62D8">
        <w:rPr>
          <w:sz w:val="24"/>
          <w:szCs w:val="24"/>
        </w:rPr>
        <w:t xml:space="preserve"> части бюджета  </w:t>
      </w:r>
      <w:proofErr w:type="spellStart"/>
      <w:r w:rsidR="00FE62D8">
        <w:rPr>
          <w:sz w:val="24"/>
          <w:szCs w:val="24"/>
        </w:rPr>
        <w:t>Урывского</w:t>
      </w:r>
      <w:proofErr w:type="spellEnd"/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8253A5">
        <w:rPr>
          <w:sz w:val="24"/>
          <w:szCs w:val="24"/>
        </w:rPr>
        <w:t>9816,6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8253A5">
        <w:rPr>
          <w:sz w:val="24"/>
          <w:szCs w:val="24"/>
        </w:rPr>
        <w:t>22297,1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8253A5">
        <w:rPr>
          <w:sz w:val="24"/>
          <w:szCs w:val="24"/>
        </w:rPr>
        <w:t>б</w:t>
      </w:r>
      <w:proofErr w:type="spellEnd"/>
      <w:r w:rsidR="008253A5">
        <w:rPr>
          <w:sz w:val="24"/>
          <w:szCs w:val="24"/>
        </w:rPr>
        <w:t>. в 2022г.), что составило 90,9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8253A5">
        <w:rPr>
          <w:sz w:val="24"/>
          <w:szCs w:val="24"/>
        </w:rPr>
        <w:t>2023г. уменьшились</w:t>
      </w:r>
      <w:r w:rsidR="006261DF" w:rsidRPr="000A5909">
        <w:rPr>
          <w:sz w:val="24"/>
          <w:szCs w:val="24"/>
        </w:rPr>
        <w:t xml:space="preserve"> </w:t>
      </w:r>
      <w:r w:rsidR="008253A5">
        <w:rPr>
          <w:sz w:val="24"/>
          <w:szCs w:val="24"/>
        </w:rPr>
        <w:t>на 12480,5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5462FA" w:rsidRPr="00A2065A">
        <w:rPr>
          <w:sz w:val="24"/>
          <w:szCs w:val="24"/>
        </w:rPr>
        <w:t>части</w:t>
      </w:r>
      <w:r w:rsidR="005B4D99">
        <w:rPr>
          <w:sz w:val="24"/>
          <w:szCs w:val="24"/>
        </w:rPr>
        <w:t xml:space="preserve"> бюджета поселения за 2023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5B4D99">
        <w:rPr>
          <w:sz w:val="24"/>
          <w:szCs w:val="24"/>
        </w:rPr>
        <w:t>приходится 27,6%  бюджета поселения или 2708,4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32624B">
        <w:rPr>
          <w:sz w:val="24"/>
          <w:szCs w:val="24"/>
        </w:rPr>
        <w:t>1,2</w:t>
      </w:r>
      <w:r w:rsidR="005462FA" w:rsidRPr="00A2065A">
        <w:rPr>
          <w:sz w:val="24"/>
          <w:szCs w:val="24"/>
        </w:rPr>
        <w:t xml:space="preserve">% </w:t>
      </w:r>
      <w:r w:rsidR="002940AC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32624B">
        <w:rPr>
          <w:sz w:val="24"/>
          <w:szCs w:val="24"/>
        </w:rPr>
        <w:t xml:space="preserve"> 10,4 % или 1021,7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32624B">
        <w:rPr>
          <w:sz w:val="24"/>
          <w:szCs w:val="24"/>
        </w:rPr>
        <w:t xml:space="preserve"> на ЖКХ – 7,6</w:t>
      </w:r>
      <w:r w:rsidR="009C5496" w:rsidRPr="00BE2DCB">
        <w:rPr>
          <w:sz w:val="24"/>
          <w:szCs w:val="24"/>
        </w:rPr>
        <w:t xml:space="preserve">% или </w:t>
      </w:r>
      <w:r w:rsidR="0032624B">
        <w:rPr>
          <w:sz w:val="24"/>
          <w:szCs w:val="24"/>
        </w:rPr>
        <w:t>746,0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2624B">
        <w:rPr>
          <w:sz w:val="24"/>
          <w:szCs w:val="24"/>
        </w:rPr>
        <w:t>я культуры – 52,3% или 5136,1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lastRenderedPageBreak/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DC4FC0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DC4FC0">
        <w:rPr>
          <w:sz w:val="24"/>
          <w:szCs w:val="24"/>
        </w:rPr>
        <w:t xml:space="preserve">  2708,4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DC4FC0">
        <w:rPr>
          <w:sz w:val="24"/>
          <w:szCs w:val="24"/>
        </w:rPr>
        <w:t xml:space="preserve">2258,8 </w:t>
      </w:r>
      <w:proofErr w:type="spellStart"/>
      <w:r w:rsidR="00DC4FC0">
        <w:rPr>
          <w:sz w:val="24"/>
          <w:szCs w:val="24"/>
        </w:rPr>
        <w:t>тыс.руб</w:t>
      </w:r>
      <w:proofErr w:type="spellEnd"/>
      <w:r w:rsidR="00DC4FC0">
        <w:rPr>
          <w:sz w:val="24"/>
          <w:szCs w:val="24"/>
        </w:rPr>
        <w:t>. в 2022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3946DE">
        <w:rPr>
          <w:sz w:val="24"/>
          <w:szCs w:val="24"/>
        </w:rPr>
        <w:t>расходы данного направления увел</w:t>
      </w:r>
      <w:r w:rsidR="003946DE">
        <w:rPr>
          <w:sz w:val="24"/>
          <w:szCs w:val="24"/>
        </w:rPr>
        <w:t>и</w:t>
      </w:r>
      <w:r w:rsidR="00AF6F55">
        <w:rPr>
          <w:sz w:val="24"/>
          <w:szCs w:val="24"/>
        </w:rPr>
        <w:t>чились на 449,6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E928B9" w:rsidRDefault="00604B54" w:rsidP="00E928B9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AD5BBF">
        <w:rPr>
          <w:sz w:val="24"/>
          <w:szCs w:val="24"/>
        </w:rPr>
        <w:t>(включая</w:t>
      </w:r>
      <w:r w:rsidR="00AF6F55">
        <w:rPr>
          <w:sz w:val="24"/>
          <w:szCs w:val="24"/>
        </w:rPr>
        <w:t xml:space="preserve">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AF6F55">
        <w:rPr>
          <w:sz w:val="24"/>
          <w:szCs w:val="24"/>
        </w:rPr>
        <w:t>1915,5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AF6F55">
        <w:rPr>
          <w:sz w:val="24"/>
          <w:szCs w:val="24"/>
        </w:rPr>
        <w:t>19,5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AF6F55">
        <w:rPr>
          <w:sz w:val="24"/>
          <w:szCs w:val="24"/>
        </w:rPr>
        <w:t>1608,9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AF6F55">
        <w:rPr>
          <w:sz w:val="24"/>
          <w:szCs w:val="24"/>
        </w:rPr>
        <w:t>ронежской  области от 08.12.2022г. №1291</w:t>
      </w:r>
      <w:r w:rsidR="00E257B4" w:rsidRPr="00AD5BBF">
        <w:rPr>
          <w:sz w:val="24"/>
          <w:szCs w:val="24"/>
        </w:rPr>
        <w:t>-р в  сум</w:t>
      </w:r>
      <w:r w:rsidR="00AF6F55">
        <w:rPr>
          <w:sz w:val="24"/>
          <w:szCs w:val="24"/>
        </w:rPr>
        <w:t>ме 2084,0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D61C75">
        <w:rPr>
          <w:bCs/>
          <w:sz w:val="24"/>
          <w:szCs w:val="24"/>
        </w:rPr>
        <w:t>Урывского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3737BC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10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4"/>
        <w:gridCol w:w="1094"/>
        <w:gridCol w:w="850"/>
        <w:gridCol w:w="864"/>
        <w:gridCol w:w="1090"/>
        <w:gridCol w:w="1075"/>
        <w:gridCol w:w="910"/>
        <w:gridCol w:w="851"/>
      </w:tblGrid>
      <w:tr w:rsidR="000077A7" w:rsidRPr="000077A7" w:rsidTr="00B45E20">
        <w:trPr>
          <w:trHeight w:val="32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Наименование разд</w:t>
            </w:r>
            <w:r w:rsidRPr="000077A7">
              <w:rPr>
                <w:sz w:val="18"/>
                <w:szCs w:val="18"/>
              </w:rPr>
              <w:t>е</w:t>
            </w:r>
            <w:r w:rsidRPr="000077A7">
              <w:rPr>
                <w:sz w:val="18"/>
                <w:szCs w:val="18"/>
              </w:rPr>
              <w:t>лов, подразделов функци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>нальной структ</w:t>
            </w:r>
            <w:r w:rsidRPr="000077A7">
              <w:rPr>
                <w:sz w:val="18"/>
                <w:szCs w:val="18"/>
              </w:rPr>
              <w:t>у</w:t>
            </w:r>
            <w:r w:rsidRPr="000077A7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2022 ф</w:t>
            </w:r>
            <w:r w:rsidRPr="000077A7">
              <w:rPr>
                <w:sz w:val="18"/>
                <w:szCs w:val="18"/>
              </w:rPr>
              <w:t>и</w:t>
            </w:r>
            <w:r w:rsidRPr="000077A7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0077A7">
              <w:rPr>
                <w:sz w:val="18"/>
                <w:szCs w:val="18"/>
              </w:rPr>
              <w:t>тыс</w:t>
            </w:r>
            <w:proofErr w:type="gramStart"/>
            <w:r w:rsidRPr="000077A7">
              <w:rPr>
                <w:sz w:val="18"/>
                <w:szCs w:val="18"/>
              </w:rPr>
              <w:t>.р</w:t>
            </w:r>
            <w:proofErr w:type="gramEnd"/>
            <w:r w:rsidRPr="000077A7">
              <w:rPr>
                <w:sz w:val="18"/>
                <w:szCs w:val="18"/>
              </w:rPr>
              <w:t>уб</w:t>
            </w:r>
            <w:proofErr w:type="spellEnd"/>
            <w:r w:rsidRPr="000077A7">
              <w:rPr>
                <w:sz w:val="18"/>
                <w:szCs w:val="18"/>
              </w:rPr>
              <w:t>.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2023 финанс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 xml:space="preserve">вый </w:t>
            </w:r>
            <w:proofErr w:type="spellStart"/>
            <w:r w:rsidRPr="000077A7">
              <w:rPr>
                <w:sz w:val="18"/>
                <w:szCs w:val="18"/>
              </w:rPr>
              <w:t>год</w:t>
            </w:r>
            <w:proofErr w:type="gramStart"/>
            <w:r w:rsidRPr="000077A7">
              <w:rPr>
                <w:sz w:val="18"/>
                <w:szCs w:val="18"/>
              </w:rPr>
              <w:t>,т</w:t>
            </w:r>
            <w:proofErr w:type="gramEnd"/>
            <w:r w:rsidRPr="000077A7">
              <w:rPr>
                <w:sz w:val="18"/>
                <w:szCs w:val="18"/>
              </w:rPr>
              <w:t>ыс.руб</w:t>
            </w:r>
            <w:proofErr w:type="spellEnd"/>
            <w:r w:rsidRPr="000077A7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Факт 2023г. к пл</w:t>
            </w:r>
            <w:r w:rsidRPr="000077A7">
              <w:rPr>
                <w:sz w:val="18"/>
                <w:szCs w:val="18"/>
              </w:rPr>
              <w:t>а</w:t>
            </w:r>
            <w:r w:rsidRPr="000077A7">
              <w:rPr>
                <w:sz w:val="18"/>
                <w:szCs w:val="18"/>
              </w:rPr>
              <w:t>ну,%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Структура, %</w:t>
            </w:r>
          </w:p>
        </w:tc>
      </w:tr>
      <w:tr w:rsidR="000077A7" w:rsidRPr="000077A7" w:rsidTr="00B45E20">
        <w:trPr>
          <w:trHeight w:val="601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 xml:space="preserve">в </w:t>
            </w:r>
            <w:proofErr w:type="spellStart"/>
            <w:r w:rsidRPr="000077A7">
              <w:rPr>
                <w:sz w:val="18"/>
                <w:szCs w:val="18"/>
              </w:rPr>
              <w:t>абс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>лют</w:t>
            </w:r>
            <w:proofErr w:type="spellEnd"/>
            <w:r w:rsidRPr="000077A7">
              <w:rPr>
                <w:sz w:val="18"/>
                <w:szCs w:val="18"/>
              </w:rPr>
              <w:t xml:space="preserve">-ном </w:t>
            </w:r>
            <w:proofErr w:type="spellStart"/>
            <w:r w:rsidRPr="000077A7">
              <w:rPr>
                <w:sz w:val="18"/>
                <w:szCs w:val="18"/>
              </w:rPr>
              <w:t>выра-жении</w:t>
            </w:r>
            <w:proofErr w:type="spellEnd"/>
            <w:r w:rsidRPr="000077A7">
              <w:rPr>
                <w:sz w:val="18"/>
                <w:szCs w:val="18"/>
              </w:rPr>
              <w:t xml:space="preserve">, </w:t>
            </w:r>
            <w:proofErr w:type="spellStart"/>
            <w:r w:rsidRPr="000077A7">
              <w:rPr>
                <w:sz w:val="18"/>
                <w:szCs w:val="18"/>
              </w:rPr>
              <w:t>тыс</w:t>
            </w:r>
            <w:proofErr w:type="gramStart"/>
            <w:r w:rsidRPr="000077A7">
              <w:rPr>
                <w:sz w:val="18"/>
                <w:szCs w:val="18"/>
              </w:rPr>
              <w:t>.р</w:t>
            </w:r>
            <w:proofErr w:type="gramEnd"/>
            <w:r w:rsidRPr="000077A7">
              <w:rPr>
                <w:sz w:val="18"/>
                <w:szCs w:val="18"/>
              </w:rPr>
              <w:t>уб</w:t>
            </w:r>
            <w:proofErr w:type="spellEnd"/>
            <w:r w:rsidRPr="000077A7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в относ</w:t>
            </w:r>
            <w:r w:rsidRPr="000077A7">
              <w:rPr>
                <w:sz w:val="18"/>
                <w:szCs w:val="18"/>
              </w:rPr>
              <w:t>и</w:t>
            </w:r>
            <w:r w:rsidRPr="000077A7">
              <w:rPr>
                <w:sz w:val="18"/>
                <w:szCs w:val="18"/>
              </w:rPr>
              <w:t>тел</w:t>
            </w:r>
            <w:r w:rsidRPr="000077A7">
              <w:rPr>
                <w:sz w:val="18"/>
                <w:szCs w:val="18"/>
              </w:rPr>
              <w:t>ь</w:t>
            </w:r>
            <w:r w:rsidRPr="000077A7">
              <w:rPr>
                <w:sz w:val="18"/>
                <w:szCs w:val="18"/>
              </w:rPr>
              <w:t>ном выраж</w:t>
            </w:r>
            <w:r w:rsidRPr="000077A7">
              <w:rPr>
                <w:sz w:val="18"/>
                <w:szCs w:val="18"/>
              </w:rPr>
              <w:t>е</w:t>
            </w:r>
            <w:r w:rsidRPr="000077A7">
              <w:rPr>
                <w:sz w:val="18"/>
                <w:szCs w:val="18"/>
              </w:rPr>
              <w:t>нии, %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2022 фина</w:t>
            </w:r>
            <w:r w:rsidRPr="000077A7">
              <w:rPr>
                <w:sz w:val="18"/>
                <w:szCs w:val="18"/>
              </w:rPr>
              <w:t>н</w:t>
            </w:r>
            <w:r w:rsidRPr="000077A7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center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2023 фина</w:t>
            </w:r>
            <w:r w:rsidRPr="000077A7">
              <w:rPr>
                <w:sz w:val="18"/>
                <w:szCs w:val="18"/>
              </w:rPr>
              <w:t>н</w:t>
            </w:r>
            <w:r w:rsidRPr="000077A7">
              <w:rPr>
                <w:sz w:val="18"/>
                <w:szCs w:val="18"/>
              </w:rPr>
              <w:t xml:space="preserve">совый год </w:t>
            </w:r>
          </w:p>
        </w:tc>
      </w:tr>
      <w:tr w:rsidR="000077A7" w:rsidRPr="000077A7" w:rsidTr="00B45E20">
        <w:trPr>
          <w:trHeight w:val="4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Общегосударстве</w:t>
            </w:r>
            <w:r w:rsidRPr="000077A7">
              <w:rPr>
                <w:sz w:val="18"/>
                <w:szCs w:val="18"/>
              </w:rPr>
              <w:t>н</w:t>
            </w:r>
            <w:r w:rsidRPr="000077A7">
              <w:rPr>
                <w:sz w:val="18"/>
                <w:szCs w:val="18"/>
              </w:rPr>
              <w:t>ные  вопр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2 258,8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2 708,4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2 708,4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449,6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119,9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27,6</w:t>
            </w:r>
          </w:p>
        </w:tc>
      </w:tr>
      <w:tr w:rsidR="000077A7" w:rsidRPr="000077A7" w:rsidTr="00B45E20">
        <w:trPr>
          <w:trHeight w:val="40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Национальная  обор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99,0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114,4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1,2</w:t>
            </w:r>
          </w:p>
        </w:tc>
      </w:tr>
      <w:tr w:rsidR="000077A7" w:rsidRPr="000077A7" w:rsidTr="00B45E20">
        <w:trPr>
          <w:trHeight w:val="8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Национальная  безопа</w:t>
            </w:r>
            <w:r w:rsidRPr="000077A7">
              <w:rPr>
                <w:sz w:val="18"/>
                <w:szCs w:val="18"/>
              </w:rPr>
              <w:t>с</w:t>
            </w:r>
            <w:r w:rsidRPr="000077A7">
              <w:rPr>
                <w:sz w:val="18"/>
                <w:szCs w:val="18"/>
              </w:rPr>
              <w:t>ность  и  правоохран</w:t>
            </w:r>
            <w:r w:rsidRPr="000077A7">
              <w:rPr>
                <w:sz w:val="18"/>
                <w:szCs w:val="18"/>
              </w:rPr>
              <w:t>и</w:t>
            </w:r>
            <w:r w:rsidRPr="000077A7">
              <w:rPr>
                <w:sz w:val="18"/>
                <w:szCs w:val="18"/>
              </w:rPr>
              <w:t>тельная  де</w:t>
            </w:r>
            <w:r w:rsidRPr="000077A7">
              <w:rPr>
                <w:sz w:val="18"/>
                <w:szCs w:val="18"/>
              </w:rPr>
              <w:t>я</w:t>
            </w:r>
            <w:r w:rsidRPr="000077A7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</w:tr>
      <w:tr w:rsidR="000077A7" w:rsidRPr="000077A7" w:rsidTr="00B45E20">
        <w:trPr>
          <w:trHeight w:val="4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Национальная эконом</w:t>
            </w:r>
            <w:r w:rsidRPr="000077A7">
              <w:rPr>
                <w:sz w:val="18"/>
                <w:szCs w:val="18"/>
              </w:rPr>
              <w:t>и</w:t>
            </w:r>
            <w:r w:rsidRPr="000077A7">
              <w:rPr>
                <w:sz w:val="18"/>
                <w:szCs w:val="18"/>
              </w:rPr>
              <w:t>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5 091,0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2 002,9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1 021,7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51,0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-4 069,3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10,4</w:t>
            </w:r>
          </w:p>
        </w:tc>
      </w:tr>
      <w:tr w:rsidR="000077A7" w:rsidRPr="000077A7" w:rsidTr="00B45E20">
        <w:trPr>
          <w:trHeight w:val="41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Жилищно-коммунальное хозя</w:t>
            </w:r>
            <w:r w:rsidRPr="000077A7">
              <w:rPr>
                <w:sz w:val="18"/>
                <w:szCs w:val="18"/>
              </w:rPr>
              <w:t>й</w:t>
            </w:r>
            <w:r w:rsidRPr="000077A7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887,5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746,0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746,0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-141,5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84,1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7,6</w:t>
            </w:r>
          </w:p>
        </w:tc>
      </w:tr>
      <w:tr w:rsidR="000077A7" w:rsidRPr="000077A7" w:rsidTr="00B45E20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13 877,4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5 136,1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5 136,1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-8 741,3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37,0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52,3</w:t>
            </w:r>
          </w:p>
        </w:tc>
      </w:tr>
      <w:tr w:rsidR="000077A7" w:rsidRPr="000077A7" w:rsidTr="00B45E20">
        <w:trPr>
          <w:trHeight w:val="23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Социальная  пол</w:t>
            </w:r>
            <w:r w:rsidRPr="000077A7">
              <w:rPr>
                <w:sz w:val="18"/>
                <w:szCs w:val="18"/>
              </w:rPr>
              <w:t>и</w:t>
            </w:r>
            <w:r w:rsidRPr="000077A7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83,4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90,8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108,9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0,9</w:t>
            </w:r>
          </w:p>
        </w:tc>
      </w:tr>
      <w:tr w:rsidR="000077A7" w:rsidRPr="000077A7" w:rsidTr="00B45E20">
        <w:trPr>
          <w:trHeight w:val="4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Обслуживание долг</w:t>
            </w:r>
            <w:r w:rsidRPr="000077A7">
              <w:rPr>
                <w:sz w:val="18"/>
                <w:szCs w:val="18"/>
              </w:rPr>
              <w:t>о</w:t>
            </w:r>
            <w:r w:rsidRPr="000077A7">
              <w:rPr>
                <w:sz w:val="18"/>
                <w:szCs w:val="18"/>
              </w:rPr>
              <w:t>вых обяз</w:t>
            </w:r>
            <w:r w:rsidRPr="000077A7">
              <w:rPr>
                <w:sz w:val="18"/>
                <w:szCs w:val="18"/>
              </w:rPr>
              <w:t>а</w:t>
            </w:r>
            <w:r w:rsidRPr="000077A7">
              <w:rPr>
                <w:sz w:val="18"/>
                <w:szCs w:val="18"/>
              </w:rPr>
              <w:t>тельств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sz w:val="18"/>
                <w:szCs w:val="18"/>
              </w:rPr>
            </w:pPr>
            <w:r w:rsidRPr="000077A7">
              <w:rPr>
                <w:sz w:val="18"/>
                <w:szCs w:val="18"/>
              </w:rPr>
              <w:t>0,0</w:t>
            </w:r>
          </w:p>
        </w:tc>
      </w:tr>
      <w:tr w:rsidR="000077A7" w:rsidRPr="000077A7" w:rsidTr="00B45E20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22 297,1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10 797,8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9 816,6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-12 480,5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44,0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A7" w:rsidRPr="000077A7" w:rsidRDefault="000077A7" w:rsidP="000077A7">
            <w:pPr>
              <w:jc w:val="right"/>
              <w:rPr>
                <w:b/>
                <w:bCs/>
                <w:sz w:val="18"/>
                <w:szCs w:val="18"/>
              </w:rPr>
            </w:pPr>
            <w:r w:rsidRPr="000077A7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D23A5C">
        <w:rPr>
          <w:sz w:val="24"/>
          <w:szCs w:val="24"/>
        </w:rPr>
        <w:t>ходы в 2023 году составили 113,3</w:t>
      </w:r>
      <w:r w:rsidR="00613CDF" w:rsidRPr="00412C23">
        <w:rPr>
          <w:sz w:val="24"/>
          <w:szCs w:val="24"/>
        </w:rPr>
        <w:t xml:space="preserve"> ты</w:t>
      </w:r>
      <w:r w:rsidR="00D23A5C">
        <w:rPr>
          <w:sz w:val="24"/>
          <w:szCs w:val="24"/>
        </w:rPr>
        <w:t>с. руб. (в 2022 году 99,0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D23A5C">
        <w:rPr>
          <w:sz w:val="24"/>
          <w:szCs w:val="24"/>
        </w:rPr>
        <w:t>102,1 тыс. руб. (92,4  тыс. руб. в 2022</w:t>
      </w:r>
      <w:r w:rsidRPr="00412C23">
        <w:rPr>
          <w:sz w:val="24"/>
          <w:szCs w:val="24"/>
        </w:rPr>
        <w:t>г.);</w:t>
      </w:r>
    </w:p>
    <w:p w:rsidR="003E2999" w:rsidRDefault="001D3BE8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</w:t>
      </w:r>
      <w:r w:rsidR="00185017">
        <w:rPr>
          <w:sz w:val="24"/>
          <w:szCs w:val="24"/>
        </w:rPr>
        <w:t>10,1</w:t>
      </w:r>
      <w:r w:rsidR="0083474D">
        <w:rPr>
          <w:sz w:val="24"/>
          <w:szCs w:val="24"/>
        </w:rPr>
        <w:t xml:space="preserve"> </w:t>
      </w:r>
      <w:proofErr w:type="spellStart"/>
      <w:r w:rsidR="0083474D">
        <w:rPr>
          <w:sz w:val="24"/>
          <w:szCs w:val="24"/>
        </w:rPr>
        <w:t>тыс</w:t>
      </w:r>
      <w:proofErr w:type="gramStart"/>
      <w:r w:rsidR="0083474D">
        <w:rPr>
          <w:sz w:val="24"/>
          <w:szCs w:val="24"/>
        </w:rPr>
        <w:t>.р</w:t>
      </w:r>
      <w:proofErr w:type="gramEnd"/>
      <w:r w:rsidR="0083474D">
        <w:rPr>
          <w:sz w:val="24"/>
          <w:szCs w:val="24"/>
        </w:rPr>
        <w:t>уб</w:t>
      </w:r>
      <w:proofErr w:type="spellEnd"/>
      <w:r w:rsidR="0083474D">
        <w:rPr>
          <w:sz w:val="24"/>
          <w:szCs w:val="24"/>
        </w:rPr>
        <w:t>. (</w:t>
      </w:r>
      <w:r w:rsidR="00185017">
        <w:rPr>
          <w:sz w:val="24"/>
          <w:szCs w:val="24"/>
        </w:rPr>
        <w:t>5,6</w:t>
      </w:r>
      <w:r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r w:rsidR="00185017">
        <w:rPr>
          <w:sz w:val="24"/>
          <w:szCs w:val="24"/>
        </w:rPr>
        <w:t>.руб</w:t>
      </w:r>
      <w:proofErr w:type="spellEnd"/>
      <w:r w:rsidR="00185017">
        <w:rPr>
          <w:sz w:val="24"/>
          <w:szCs w:val="24"/>
        </w:rPr>
        <w:t>.  в  2022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4A5C43" w:rsidRDefault="004A5C4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1D3BE8" w:rsidRDefault="001D3BE8" w:rsidP="001D3BE8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104B78" w:rsidRDefault="00BD20D8" w:rsidP="00C13AB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104B78">
        <w:rPr>
          <w:b/>
          <w:sz w:val="24"/>
          <w:szCs w:val="24"/>
        </w:rPr>
        <w:t xml:space="preserve">По разделу 04 «Национальная экономика»  </w:t>
      </w:r>
      <w:r w:rsidR="00F714F2" w:rsidRPr="00104B78">
        <w:rPr>
          <w:sz w:val="24"/>
          <w:szCs w:val="24"/>
        </w:rPr>
        <w:t>в 2023</w:t>
      </w:r>
      <w:r w:rsidR="00AB3796" w:rsidRPr="00104B78">
        <w:rPr>
          <w:sz w:val="24"/>
          <w:szCs w:val="24"/>
        </w:rPr>
        <w:t>г расходы состави</w:t>
      </w:r>
      <w:r w:rsidR="001D3BE8" w:rsidRPr="00104B78">
        <w:rPr>
          <w:sz w:val="24"/>
          <w:szCs w:val="24"/>
        </w:rPr>
        <w:t>ли</w:t>
      </w:r>
      <w:r w:rsidR="00F714F2" w:rsidRPr="00104B78">
        <w:rPr>
          <w:sz w:val="24"/>
          <w:szCs w:val="24"/>
        </w:rPr>
        <w:t xml:space="preserve"> 1021,7 </w:t>
      </w:r>
      <w:proofErr w:type="spellStart"/>
      <w:r w:rsidR="00F714F2" w:rsidRPr="00104B78">
        <w:rPr>
          <w:sz w:val="24"/>
          <w:szCs w:val="24"/>
        </w:rPr>
        <w:t>тыс</w:t>
      </w:r>
      <w:proofErr w:type="gramStart"/>
      <w:r w:rsidR="00F714F2" w:rsidRPr="00104B78">
        <w:rPr>
          <w:sz w:val="24"/>
          <w:szCs w:val="24"/>
        </w:rPr>
        <w:t>.р</w:t>
      </w:r>
      <w:proofErr w:type="gramEnd"/>
      <w:r w:rsidR="00F714F2" w:rsidRPr="00104B78">
        <w:rPr>
          <w:sz w:val="24"/>
          <w:szCs w:val="24"/>
        </w:rPr>
        <w:t>уб</w:t>
      </w:r>
      <w:proofErr w:type="spellEnd"/>
      <w:r w:rsidR="00F714F2" w:rsidRPr="00104B78">
        <w:rPr>
          <w:sz w:val="24"/>
          <w:szCs w:val="24"/>
        </w:rPr>
        <w:t>.(в 2022г. 5091,0</w:t>
      </w:r>
      <w:r w:rsidR="00C24DB4" w:rsidRPr="00104B78">
        <w:rPr>
          <w:sz w:val="24"/>
          <w:szCs w:val="24"/>
        </w:rPr>
        <w:t xml:space="preserve"> </w:t>
      </w:r>
      <w:proofErr w:type="spellStart"/>
      <w:r w:rsidR="00AB3796" w:rsidRPr="00104B78">
        <w:rPr>
          <w:sz w:val="24"/>
          <w:szCs w:val="24"/>
        </w:rPr>
        <w:t>тыс.руб</w:t>
      </w:r>
      <w:proofErr w:type="spellEnd"/>
      <w:r w:rsidR="00AB3796" w:rsidRPr="00104B78">
        <w:rPr>
          <w:sz w:val="24"/>
          <w:szCs w:val="24"/>
        </w:rPr>
        <w:t>.), исполнение уточненных плановых назначе</w:t>
      </w:r>
      <w:r w:rsidR="00104B78" w:rsidRPr="00104B78">
        <w:rPr>
          <w:sz w:val="24"/>
          <w:szCs w:val="24"/>
        </w:rPr>
        <w:t>ний составило 51,0</w:t>
      </w:r>
      <w:r w:rsidR="00AB3796" w:rsidRPr="00104B78">
        <w:rPr>
          <w:sz w:val="24"/>
          <w:szCs w:val="24"/>
        </w:rPr>
        <w:t xml:space="preserve">%. </w:t>
      </w:r>
    </w:p>
    <w:p w:rsidR="00AB3796" w:rsidRPr="00350AB8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350AB8">
        <w:rPr>
          <w:b/>
          <w:bCs/>
          <w:sz w:val="24"/>
          <w:szCs w:val="24"/>
        </w:rPr>
        <w:t>По подразделу</w:t>
      </w:r>
      <w:r w:rsidRPr="00350AB8">
        <w:rPr>
          <w:bCs/>
          <w:sz w:val="24"/>
          <w:szCs w:val="24"/>
        </w:rPr>
        <w:t xml:space="preserve"> </w:t>
      </w:r>
      <w:r w:rsidRPr="00350AB8">
        <w:rPr>
          <w:b/>
          <w:bCs/>
          <w:sz w:val="24"/>
          <w:szCs w:val="24"/>
        </w:rPr>
        <w:t>0409 «дорожное хозяйство»</w:t>
      </w:r>
      <w:r w:rsidRPr="00350AB8">
        <w:rPr>
          <w:bCs/>
          <w:sz w:val="24"/>
          <w:szCs w:val="24"/>
        </w:rPr>
        <w:t xml:space="preserve"> </w:t>
      </w:r>
      <w:r w:rsidRPr="00350AB8">
        <w:rPr>
          <w:b/>
          <w:bCs/>
          <w:sz w:val="24"/>
          <w:szCs w:val="24"/>
        </w:rPr>
        <w:t>(дорожные фонды)</w:t>
      </w:r>
      <w:r w:rsidRPr="00350AB8">
        <w:rPr>
          <w:bCs/>
          <w:sz w:val="24"/>
          <w:szCs w:val="24"/>
        </w:rPr>
        <w:t xml:space="preserve"> расходы составили </w:t>
      </w:r>
      <w:r w:rsidR="00C13AB3" w:rsidRPr="00350AB8">
        <w:rPr>
          <w:bCs/>
          <w:sz w:val="24"/>
          <w:szCs w:val="24"/>
        </w:rPr>
        <w:t xml:space="preserve"> 3602,7 </w:t>
      </w:r>
      <w:proofErr w:type="spellStart"/>
      <w:r w:rsidR="00C13AB3" w:rsidRPr="00350AB8">
        <w:rPr>
          <w:bCs/>
          <w:sz w:val="24"/>
          <w:szCs w:val="24"/>
        </w:rPr>
        <w:t>тыс</w:t>
      </w:r>
      <w:proofErr w:type="gramStart"/>
      <w:r w:rsidR="00C13AB3" w:rsidRPr="00350AB8">
        <w:rPr>
          <w:bCs/>
          <w:sz w:val="24"/>
          <w:szCs w:val="24"/>
        </w:rPr>
        <w:t>.р</w:t>
      </w:r>
      <w:proofErr w:type="gramEnd"/>
      <w:r w:rsidR="00C13AB3" w:rsidRPr="00350AB8">
        <w:rPr>
          <w:bCs/>
          <w:sz w:val="24"/>
          <w:szCs w:val="24"/>
        </w:rPr>
        <w:t>уб</w:t>
      </w:r>
      <w:proofErr w:type="spellEnd"/>
      <w:r w:rsidR="00C13AB3" w:rsidRPr="00350AB8">
        <w:rPr>
          <w:bCs/>
          <w:sz w:val="24"/>
          <w:szCs w:val="24"/>
        </w:rPr>
        <w:t>.(в 2021</w:t>
      </w:r>
      <w:r w:rsidR="00196125" w:rsidRPr="00350AB8">
        <w:rPr>
          <w:bCs/>
          <w:sz w:val="24"/>
          <w:szCs w:val="24"/>
        </w:rPr>
        <w:t xml:space="preserve">г. </w:t>
      </w:r>
      <w:r w:rsidR="00C13AB3" w:rsidRPr="00350AB8">
        <w:rPr>
          <w:bCs/>
          <w:sz w:val="24"/>
          <w:szCs w:val="24"/>
        </w:rPr>
        <w:t>2505,5</w:t>
      </w:r>
      <w:r w:rsidRPr="00350AB8">
        <w:rPr>
          <w:bCs/>
          <w:sz w:val="24"/>
          <w:szCs w:val="24"/>
        </w:rPr>
        <w:t xml:space="preserve"> </w:t>
      </w:r>
      <w:proofErr w:type="spellStart"/>
      <w:r w:rsidRPr="00350AB8">
        <w:rPr>
          <w:bCs/>
          <w:sz w:val="24"/>
          <w:szCs w:val="24"/>
        </w:rPr>
        <w:t>тыс.руб</w:t>
      </w:r>
      <w:proofErr w:type="spellEnd"/>
      <w:r w:rsidRPr="00350AB8">
        <w:rPr>
          <w:bCs/>
          <w:sz w:val="24"/>
          <w:szCs w:val="24"/>
        </w:rPr>
        <w:t>.</w:t>
      </w:r>
      <w:r w:rsidR="00DB0FD5" w:rsidRPr="00350AB8">
        <w:rPr>
          <w:bCs/>
          <w:sz w:val="24"/>
          <w:szCs w:val="24"/>
        </w:rPr>
        <w:t>), исполнение плана 81,7</w:t>
      </w:r>
      <w:r w:rsidRPr="00350AB8">
        <w:rPr>
          <w:bCs/>
          <w:sz w:val="24"/>
          <w:szCs w:val="24"/>
        </w:rPr>
        <w:t xml:space="preserve"> %, средства из местного бюджета.  </w:t>
      </w:r>
    </w:p>
    <w:p w:rsidR="00287BD1" w:rsidRPr="00167558" w:rsidRDefault="00AB3796" w:rsidP="00AB3796">
      <w:pPr>
        <w:jc w:val="both"/>
        <w:rPr>
          <w:bCs/>
          <w:sz w:val="24"/>
          <w:szCs w:val="24"/>
        </w:rPr>
      </w:pPr>
      <w:r w:rsidRPr="00350AB8">
        <w:rPr>
          <w:bCs/>
          <w:sz w:val="24"/>
          <w:szCs w:val="24"/>
        </w:rPr>
        <w:t xml:space="preserve">        Расходы направлены на </w:t>
      </w:r>
      <w:r w:rsidRPr="00350AB8">
        <w:rPr>
          <w:sz w:val="24"/>
          <w:szCs w:val="24"/>
        </w:rPr>
        <w:t xml:space="preserve"> </w:t>
      </w:r>
      <w:r w:rsidRPr="00350AB8">
        <w:rPr>
          <w:bCs/>
          <w:sz w:val="24"/>
          <w:szCs w:val="24"/>
        </w:rPr>
        <w:t xml:space="preserve"> мероприятия по развитию улично-дорожных се</w:t>
      </w:r>
      <w:r w:rsidR="003B5512" w:rsidRPr="00350AB8">
        <w:rPr>
          <w:bCs/>
          <w:sz w:val="24"/>
          <w:szCs w:val="24"/>
        </w:rPr>
        <w:t xml:space="preserve">тей – </w:t>
      </w:r>
      <w:r w:rsidR="00350AB8" w:rsidRPr="00350AB8">
        <w:rPr>
          <w:bCs/>
          <w:sz w:val="24"/>
          <w:szCs w:val="24"/>
        </w:rPr>
        <w:t>993,0</w:t>
      </w:r>
      <w:r w:rsidRPr="00350AB8">
        <w:rPr>
          <w:bCs/>
          <w:sz w:val="24"/>
          <w:szCs w:val="24"/>
        </w:rPr>
        <w:t xml:space="preserve"> </w:t>
      </w:r>
      <w:proofErr w:type="spellStart"/>
      <w:r w:rsidRPr="00350AB8">
        <w:rPr>
          <w:bCs/>
          <w:sz w:val="24"/>
          <w:szCs w:val="24"/>
        </w:rPr>
        <w:t>тыс.руб</w:t>
      </w:r>
      <w:proofErr w:type="spellEnd"/>
      <w:r w:rsidR="008D435E" w:rsidRPr="00350AB8">
        <w:rPr>
          <w:bCs/>
          <w:sz w:val="24"/>
          <w:szCs w:val="24"/>
        </w:rPr>
        <w:t>. (</w:t>
      </w:r>
      <w:r w:rsidR="00350AB8" w:rsidRPr="00350AB8">
        <w:rPr>
          <w:bCs/>
          <w:sz w:val="24"/>
          <w:szCs w:val="24"/>
        </w:rPr>
        <w:t>549,8</w:t>
      </w:r>
      <w:r w:rsidR="00287BD1" w:rsidRPr="00350AB8">
        <w:rPr>
          <w:bCs/>
          <w:sz w:val="24"/>
          <w:szCs w:val="24"/>
        </w:rPr>
        <w:t xml:space="preserve"> </w:t>
      </w:r>
      <w:proofErr w:type="spellStart"/>
      <w:r w:rsidR="00287BD1" w:rsidRPr="00350AB8">
        <w:rPr>
          <w:bCs/>
          <w:sz w:val="24"/>
          <w:szCs w:val="24"/>
        </w:rPr>
        <w:t>тыс.руб</w:t>
      </w:r>
      <w:proofErr w:type="spellEnd"/>
      <w:r w:rsidR="00287BD1" w:rsidRPr="00350AB8">
        <w:rPr>
          <w:bCs/>
          <w:sz w:val="24"/>
          <w:szCs w:val="24"/>
        </w:rPr>
        <w:t>. расходы по содержанию имущества (</w:t>
      </w:r>
      <w:proofErr w:type="spellStart"/>
      <w:r w:rsidR="00287BD1" w:rsidRPr="00350AB8">
        <w:rPr>
          <w:bCs/>
          <w:sz w:val="24"/>
          <w:szCs w:val="24"/>
        </w:rPr>
        <w:t>обкос</w:t>
      </w:r>
      <w:proofErr w:type="spellEnd"/>
      <w:r w:rsidR="00287BD1" w:rsidRPr="00350AB8">
        <w:rPr>
          <w:bCs/>
          <w:sz w:val="24"/>
          <w:szCs w:val="24"/>
        </w:rPr>
        <w:t xml:space="preserve"> обочин дорог и уборка раститель</w:t>
      </w:r>
      <w:r w:rsidR="00350AB8" w:rsidRPr="00350AB8">
        <w:rPr>
          <w:bCs/>
          <w:sz w:val="24"/>
          <w:szCs w:val="24"/>
        </w:rPr>
        <w:t>ности), 187,7</w:t>
      </w:r>
      <w:r w:rsidR="00287BD1" w:rsidRPr="00350AB8">
        <w:rPr>
          <w:bCs/>
          <w:sz w:val="24"/>
          <w:szCs w:val="24"/>
        </w:rPr>
        <w:t xml:space="preserve"> </w:t>
      </w:r>
      <w:proofErr w:type="spellStart"/>
      <w:r w:rsidR="00287BD1" w:rsidRPr="00350AB8">
        <w:rPr>
          <w:bCs/>
          <w:sz w:val="24"/>
          <w:szCs w:val="24"/>
        </w:rPr>
        <w:t>тыс.руб</w:t>
      </w:r>
      <w:proofErr w:type="spellEnd"/>
      <w:r w:rsidR="00287BD1" w:rsidRPr="00350AB8">
        <w:rPr>
          <w:bCs/>
          <w:sz w:val="24"/>
          <w:szCs w:val="24"/>
        </w:rPr>
        <w:t>. текущий ремонт дороги</w:t>
      </w:r>
      <w:r w:rsidR="00350AB8" w:rsidRPr="00350AB8">
        <w:rPr>
          <w:bCs/>
          <w:sz w:val="24"/>
          <w:szCs w:val="24"/>
        </w:rPr>
        <w:t xml:space="preserve">, щебеночное покрытие </w:t>
      </w:r>
      <w:proofErr w:type="spellStart"/>
      <w:r w:rsidR="00350AB8" w:rsidRPr="00350AB8">
        <w:rPr>
          <w:bCs/>
          <w:sz w:val="24"/>
          <w:szCs w:val="24"/>
        </w:rPr>
        <w:t>дорогир</w:t>
      </w:r>
      <w:proofErr w:type="spellEnd"/>
      <w:r w:rsidR="00350AB8" w:rsidRPr="00350AB8">
        <w:rPr>
          <w:bCs/>
          <w:sz w:val="24"/>
          <w:szCs w:val="24"/>
        </w:rPr>
        <w:t xml:space="preserve"> по </w:t>
      </w:r>
      <w:proofErr w:type="spellStart"/>
      <w:r w:rsidR="00350AB8" w:rsidRPr="00350AB8">
        <w:rPr>
          <w:bCs/>
          <w:sz w:val="24"/>
          <w:szCs w:val="24"/>
        </w:rPr>
        <w:t>ул</w:t>
      </w:r>
      <w:proofErr w:type="gramStart"/>
      <w:r w:rsidR="00350AB8" w:rsidRPr="00350AB8">
        <w:rPr>
          <w:bCs/>
          <w:sz w:val="24"/>
          <w:szCs w:val="24"/>
        </w:rPr>
        <w:t>.Г</w:t>
      </w:r>
      <w:proofErr w:type="gramEnd"/>
      <w:r w:rsidR="00350AB8" w:rsidRPr="00350AB8">
        <w:rPr>
          <w:bCs/>
          <w:sz w:val="24"/>
          <w:szCs w:val="24"/>
        </w:rPr>
        <w:t>орная</w:t>
      </w:r>
      <w:proofErr w:type="spellEnd"/>
      <w:r w:rsidR="00350AB8" w:rsidRPr="00350AB8">
        <w:rPr>
          <w:bCs/>
          <w:sz w:val="24"/>
          <w:szCs w:val="24"/>
        </w:rPr>
        <w:t xml:space="preserve"> </w:t>
      </w:r>
      <w:proofErr w:type="spellStart"/>
      <w:r w:rsidR="00350AB8" w:rsidRPr="00350AB8">
        <w:rPr>
          <w:bCs/>
          <w:sz w:val="24"/>
          <w:szCs w:val="24"/>
        </w:rPr>
        <w:t>с.Урыв</w:t>
      </w:r>
      <w:proofErr w:type="spellEnd"/>
      <w:r w:rsidR="00350AB8" w:rsidRPr="00350AB8">
        <w:rPr>
          <w:bCs/>
          <w:sz w:val="24"/>
          <w:szCs w:val="24"/>
        </w:rPr>
        <w:t>-Покровка</w:t>
      </w:r>
      <w:r w:rsidR="00287BD1" w:rsidRPr="00350AB8">
        <w:rPr>
          <w:bCs/>
          <w:sz w:val="24"/>
          <w:szCs w:val="24"/>
        </w:rPr>
        <w:t xml:space="preserve">, </w:t>
      </w:r>
      <w:r w:rsidR="00350AB8" w:rsidRPr="00350AB8">
        <w:rPr>
          <w:bCs/>
          <w:sz w:val="24"/>
          <w:szCs w:val="24"/>
        </w:rPr>
        <w:t>0,8</w:t>
      </w:r>
      <w:r w:rsidR="00981DD1" w:rsidRPr="00350AB8">
        <w:rPr>
          <w:bCs/>
          <w:sz w:val="24"/>
          <w:szCs w:val="24"/>
        </w:rPr>
        <w:t xml:space="preserve"> </w:t>
      </w:r>
      <w:proofErr w:type="spellStart"/>
      <w:r w:rsidR="00981DD1" w:rsidRPr="00350AB8">
        <w:rPr>
          <w:bCs/>
          <w:sz w:val="24"/>
          <w:szCs w:val="24"/>
        </w:rPr>
        <w:t>тыс.руб</w:t>
      </w:r>
      <w:proofErr w:type="spellEnd"/>
      <w:r w:rsidR="00981DD1" w:rsidRPr="00350AB8">
        <w:rPr>
          <w:bCs/>
          <w:sz w:val="24"/>
          <w:szCs w:val="24"/>
        </w:rPr>
        <w:t>. услуги прочие</w:t>
      </w:r>
      <w:r w:rsidR="00350AB8" w:rsidRPr="00350AB8">
        <w:rPr>
          <w:bCs/>
          <w:sz w:val="24"/>
          <w:szCs w:val="24"/>
        </w:rPr>
        <w:t xml:space="preserve"> (сметы на</w:t>
      </w:r>
      <w:r w:rsidR="00350AB8">
        <w:rPr>
          <w:bCs/>
          <w:sz w:val="24"/>
          <w:szCs w:val="24"/>
        </w:rPr>
        <w:t xml:space="preserve"> обрезку деревьев вдоль д</w:t>
      </w:r>
      <w:r w:rsidR="00350AB8">
        <w:rPr>
          <w:bCs/>
          <w:sz w:val="24"/>
          <w:szCs w:val="24"/>
        </w:rPr>
        <w:t>о</w:t>
      </w:r>
      <w:r w:rsidR="00350AB8">
        <w:rPr>
          <w:bCs/>
          <w:sz w:val="24"/>
          <w:szCs w:val="24"/>
        </w:rPr>
        <w:t>рог), 240,3</w:t>
      </w:r>
      <w:r w:rsidR="00981DD1">
        <w:rPr>
          <w:bCs/>
          <w:sz w:val="24"/>
          <w:szCs w:val="24"/>
        </w:rPr>
        <w:t xml:space="preserve"> </w:t>
      </w:r>
      <w:proofErr w:type="spellStart"/>
      <w:r w:rsidR="00981DD1">
        <w:rPr>
          <w:bCs/>
          <w:sz w:val="24"/>
          <w:szCs w:val="24"/>
        </w:rPr>
        <w:t>тыс.руб</w:t>
      </w:r>
      <w:proofErr w:type="spellEnd"/>
      <w:r w:rsidR="00981DD1">
        <w:rPr>
          <w:bCs/>
          <w:sz w:val="24"/>
          <w:szCs w:val="24"/>
        </w:rPr>
        <w:t>. услуги прочие (</w:t>
      </w:r>
      <w:r w:rsidR="00350AB8">
        <w:rPr>
          <w:bCs/>
          <w:sz w:val="24"/>
          <w:szCs w:val="24"/>
        </w:rPr>
        <w:t xml:space="preserve">составление смет и </w:t>
      </w:r>
      <w:proofErr w:type="spellStart"/>
      <w:r w:rsidR="00350AB8">
        <w:rPr>
          <w:bCs/>
          <w:sz w:val="24"/>
          <w:szCs w:val="24"/>
        </w:rPr>
        <w:t>стройконтроль</w:t>
      </w:r>
      <w:proofErr w:type="spellEnd"/>
      <w:r w:rsidR="00350AB8">
        <w:rPr>
          <w:bCs/>
          <w:sz w:val="24"/>
          <w:szCs w:val="24"/>
        </w:rPr>
        <w:t xml:space="preserve"> по ремонту дорог), 14,5 </w:t>
      </w:r>
      <w:proofErr w:type="spellStart"/>
      <w:r w:rsidR="00350AB8">
        <w:rPr>
          <w:bCs/>
          <w:sz w:val="24"/>
          <w:szCs w:val="24"/>
        </w:rPr>
        <w:t>тыс</w:t>
      </w:r>
      <w:proofErr w:type="gramStart"/>
      <w:r w:rsidR="00350AB8">
        <w:rPr>
          <w:bCs/>
          <w:sz w:val="24"/>
          <w:szCs w:val="24"/>
        </w:rPr>
        <w:t>.р</w:t>
      </w:r>
      <w:proofErr w:type="gramEnd"/>
      <w:r w:rsidR="00350AB8">
        <w:rPr>
          <w:bCs/>
          <w:sz w:val="24"/>
          <w:szCs w:val="24"/>
        </w:rPr>
        <w:t>уб</w:t>
      </w:r>
      <w:proofErr w:type="spellEnd"/>
      <w:r w:rsidR="00350AB8">
        <w:rPr>
          <w:bCs/>
          <w:sz w:val="24"/>
          <w:szCs w:val="24"/>
        </w:rPr>
        <w:t>. ГСМ</w:t>
      </w:r>
      <w:r w:rsidR="00981DD1" w:rsidRPr="00167558">
        <w:rPr>
          <w:bCs/>
          <w:sz w:val="24"/>
          <w:szCs w:val="24"/>
        </w:rPr>
        <w:t>.</w:t>
      </w:r>
    </w:p>
    <w:p w:rsidR="008D14A8" w:rsidRPr="00167558" w:rsidRDefault="0096299F" w:rsidP="00904035">
      <w:pPr>
        <w:jc w:val="both"/>
        <w:rPr>
          <w:sz w:val="24"/>
          <w:szCs w:val="24"/>
        </w:rPr>
      </w:pPr>
      <w:r w:rsidRPr="00167558">
        <w:rPr>
          <w:b/>
          <w:bCs/>
          <w:sz w:val="24"/>
          <w:szCs w:val="24"/>
        </w:rPr>
        <w:t xml:space="preserve">        </w:t>
      </w:r>
      <w:r w:rsidR="00616CE2" w:rsidRPr="00167558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="00616CE2" w:rsidRPr="00167558">
        <w:rPr>
          <w:bCs/>
          <w:sz w:val="24"/>
          <w:szCs w:val="24"/>
        </w:rPr>
        <w:t xml:space="preserve">расходы составили </w:t>
      </w:r>
      <w:r w:rsidR="009F6F12">
        <w:rPr>
          <w:bCs/>
          <w:sz w:val="24"/>
          <w:szCs w:val="24"/>
        </w:rPr>
        <w:t>28,7</w:t>
      </w:r>
      <w:r w:rsidR="009C665D" w:rsidRPr="00167558">
        <w:rPr>
          <w:bCs/>
          <w:sz w:val="24"/>
          <w:szCs w:val="24"/>
        </w:rPr>
        <w:t xml:space="preserve"> </w:t>
      </w:r>
      <w:proofErr w:type="spellStart"/>
      <w:r w:rsidR="009C665D" w:rsidRPr="00167558">
        <w:rPr>
          <w:bCs/>
          <w:sz w:val="24"/>
          <w:szCs w:val="24"/>
        </w:rPr>
        <w:t>тыс</w:t>
      </w:r>
      <w:proofErr w:type="gramStart"/>
      <w:r w:rsidR="009C665D" w:rsidRPr="00167558">
        <w:rPr>
          <w:bCs/>
          <w:sz w:val="24"/>
          <w:szCs w:val="24"/>
        </w:rPr>
        <w:t>.р</w:t>
      </w:r>
      <w:proofErr w:type="gramEnd"/>
      <w:r w:rsidR="009C665D" w:rsidRPr="00167558">
        <w:rPr>
          <w:bCs/>
          <w:sz w:val="24"/>
          <w:szCs w:val="24"/>
        </w:rPr>
        <w:t>уб</w:t>
      </w:r>
      <w:proofErr w:type="spellEnd"/>
      <w:r w:rsidR="009C665D" w:rsidRPr="00167558">
        <w:rPr>
          <w:bCs/>
          <w:sz w:val="24"/>
          <w:szCs w:val="24"/>
        </w:rPr>
        <w:t>.</w:t>
      </w:r>
      <w:r w:rsidR="00616CE2" w:rsidRPr="00167558">
        <w:rPr>
          <w:bCs/>
          <w:sz w:val="24"/>
          <w:szCs w:val="24"/>
        </w:rPr>
        <w:t xml:space="preserve">, которые направлены </w:t>
      </w:r>
      <w:r w:rsidR="00616CE2" w:rsidRPr="00167558">
        <w:rPr>
          <w:sz w:val="24"/>
          <w:szCs w:val="24"/>
        </w:rPr>
        <w:t>на</w:t>
      </w:r>
      <w:r w:rsidR="008D14A8" w:rsidRPr="00167558">
        <w:rPr>
          <w:sz w:val="24"/>
          <w:szCs w:val="24"/>
        </w:rPr>
        <w:t>:</w:t>
      </w:r>
    </w:p>
    <w:p w:rsidR="009F6F12" w:rsidRDefault="008D14A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lastRenderedPageBreak/>
        <w:t>-</w:t>
      </w:r>
      <w:r w:rsidR="00616CE2" w:rsidRPr="00167558">
        <w:rPr>
          <w:sz w:val="24"/>
          <w:szCs w:val="24"/>
        </w:rPr>
        <w:t xml:space="preserve"> </w:t>
      </w:r>
      <w:r w:rsidR="00904035" w:rsidRPr="00167558">
        <w:rPr>
          <w:color w:val="000000"/>
          <w:sz w:val="24"/>
          <w:szCs w:val="24"/>
        </w:rPr>
        <w:t xml:space="preserve">мероприятия </w:t>
      </w:r>
      <w:r w:rsidR="009F6F12">
        <w:rPr>
          <w:color w:val="000000"/>
          <w:sz w:val="24"/>
          <w:szCs w:val="24"/>
        </w:rPr>
        <w:t>по развитию градостроительной деятельности- 28,7</w:t>
      </w:r>
      <w:r w:rsidR="00167558" w:rsidRPr="00167558">
        <w:rPr>
          <w:color w:val="000000"/>
          <w:sz w:val="24"/>
          <w:szCs w:val="24"/>
        </w:rPr>
        <w:t xml:space="preserve"> </w:t>
      </w:r>
      <w:proofErr w:type="spellStart"/>
      <w:r w:rsidR="00167558" w:rsidRPr="00167558">
        <w:rPr>
          <w:color w:val="000000"/>
          <w:sz w:val="24"/>
          <w:szCs w:val="24"/>
        </w:rPr>
        <w:t>тыс</w:t>
      </w:r>
      <w:proofErr w:type="gramStart"/>
      <w:r w:rsidR="00167558" w:rsidRPr="00167558">
        <w:rPr>
          <w:color w:val="000000"/>
          <w:sz w:val="24"/>
          <w:szCs w:val="24"/>
        </w:rPr>
        <w:t>.р</w:t>
      </w:r>
      <w:proofErr w:type="gramEnd"/>
      <w:r w:rsidR="00167558" w:rsidRPr="00167558">
        <w:rPr>
          <w:color w:val="000000"/>
          <w:sz w:val="24"/>
          <w:szCs w:val="24"/>
        </w:rPr>
        <w:t>уб</w:t>
      </w:r>
      <w:proofErr w:type="spellEnd"/>
      <w:r w:rsidR="00167558" w:rsidRPr="00167558">
        <w:rPr>
          <w:color w:val="000000"/>
          <w:sz w:val="24"/>
          <w:szCs w:val="24"/>
        </w:rPr>
        <w:t>.</w:t>
      </w:r>
      <w:r w:rsidR="006E7E5F" w:rsidRPr="00167558">
        <w:rPr>
          <w:sz w:val="24"/>
          <w:szCs w:val="24"/>
        </w:rPr>
        <w:t>: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</w:t>
      </w:r>
      <w:r w:rsidR="009F6F12">
        <w:rPr>
          <w:sz w:val="24"/>
          <w:szCs w:val="24"/>
        </w:rPr>
        <w:t>-25,3</w:t>
      </w:r>
      <w:r w:rsidRPr="00167558">
        <w:rPr>
          <w:sz w:val="24"/>
          <w:szCs w:val="24"/>
        </w:rPr>
        <w:t xml:space="preserve">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</w:t>
      </w:r>
      <w:r w:rsidR="009F6F12">
        <w:rPr>
          <w:sz w:val="24"/>
          <w:szCs w:val="24"/>
        </w:rPr>
        <w:t>р</w:t>
      </w:r>
      <w:proofErr w:type="gramEnd"/>
      <w:r w:rsidR="009F6F12">
        <w:rPr>
          <w:sz w:val="24"/>
          <w:szCs w:val="24"/>
        </w:rPr>
        <w:t>уб</w:t>
      </w:r>
      <w:proofErr w:type="spellEnd"/>
      <w:r w:rsidR="009F6F12">
        <w:rPr>
          <w:sz w:val="24"/>
          <w:szCs w:val="24"/>
        </w:rPr>
        <w:t>. услуги прочие, изготовление межевого плана земельного участка</w:t>
      </w:r>
      <w:r w:rsidRPr="00167558">
        <w:rPr>
          <w:sz w:val="24"/>
          <w:szCs w:val="24"/>
        </w:rPr>
        <w:t>,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</w:t>
      </w:r>
      <w:r w:rsidR="009F6F12">
        <w:rPr>
          <w:sz w:val="24"/>
          <w:szCs w:val="24"/>
        </w:rPr>
        <w:t>-3,4</w:t>
      </w:r>
      <w:r w:rsidRPr="00167558">
        <w:rPr>
          <w:sz w:val="24"/>
          <w:szCs w:val="24"/>
        </w:rPr>
        <w:t xml:space="preserve">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.р</w:t>
      </w:r>
      <w:proofErr w:type="gramEnd"/>
      <w:r w:rsidRPr="00167558">
        <w:rPr>
          <w:sz w:val="24"/>
          <w:szCs w:val="24"/>
        </w:rPr>
        <w:t>у</w:t>
      </w:r>
      <w:r w:rsidR="009F6F12">
        <w:rPr>
          <w:sz w:val="24"/>
          <w:szCs w:val="24"/>
        </w:rPr>
        <w:t>б</w:t>
      </w:r>
      <w:proofErr w:type="spellEnd"/>
      <w:r w:rsidR="009F6F12">
        <w:rPr>
          <w:sz w:val="24"/>
          <w:szCs w:val="24"/>
        </w:rPr>
        <w:t>.  услуги прочие, геодезическая съемка земельного участка</w:t>
      </w:r>
      <w:r w:rsidRPr="00167558">
        <w:rPr>
          <w:sz w:val="24"/>
          <w:szCs w:val="24"/>
        </w:rPr>
        <w:t>,</w:t>
      </w:r>
    </w:p>
    <w:p w:rsidR="008D14A8" w:rsidRDefault="008D14A8" w:rsidP="00904035">
      <w:pPr>
        <w:jc w:val="both"/>
        <w:rPr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F40004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F40004">
        <w:rPr>
          <w:bCs/>
          <w:sz w:val="24"/>
          <w:szCs w:val="24"/>
        </w:rPr>
        <w:t>746,0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F40004">
        <w:rPr>
          <w:bCs/>
          <w:sz w:val="24"/>
          <w:szCs w:val="24"/>
        </w:rPr>
        <w:t xml:space="preserve">887,5 </w:t>
      </w:r>
      <w:proofErr w:type="spellStart"/>
      <w:r w:rsidR="00F40004">
        <w:rPr>
          <w:bCs/>
          <w:sz w:val="24"/>
          <w:szCs w:val="24"/>
        </w:rPr>
        <w:t>тыс.руб</w:t>
      </w:r>
      <w:proofErr w:type="spellEnd"/>
      <w:r w:rsidR="00F40004">
        <w:rPr>
          <w:bCs/>
          <w:sz w:val="24"/>
          <w:szCs w:val="24"/>
        </w:rPr>
        <w:t>. 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CC43C6" w:rsidRDefault="00ED63CE" w:rsidP="00A02DD7">
      <w:pPr>
        <w:ind w:firstLine="708"/>
        <w:jc w:val="both"/>
        <w:rPr>
          <w:bCs/>
          <w:sz w:val="24"/>
          <w:szCs w:val="24"/>
        </w:rPr>
      </w:pPr>
      <w:r w:rsidRPr="00ED63CE">
        <w:rPr>
          <w:b/>
          <w:bCs/>
          <w:sz w:val="24"/>
          <w:szCs w:val="24"/>
        </w:rPr>
        <w:t xml:space="preserve">0501 «Жилищное хозяйство» </w:t>
      </w:r>
      <w:r w:rsidRPr="00ED63CE">
        <w:rPr>
          <w:bCs/>
          <w:sz w:val="24"/>
          <w:szCs w:val="24"/>
        </w:rPr>
        <w:t>расходы</w:t>
      </w:r>
      <w:r>
        <w:rPr>
          <w:bCs/>
          <w:sz w:val="24"/>
          <w:szCs w:val="24"/>
        </w:rPr>
        <w:t xml:space="preserve"> состав</w:t>
      </w:r>
      <w:r w:rsidR="00F40004">
        <w:rPr>
          <w:bCs/>
          <w:sz w:val="24"/>
          <w:szCs w:val="24"/>
        </w:rPr>
        <w:t>или 5,4</w:t>
      </w:r>
      <w:r w:rsidRPr="00ED63CE">
        <w:rPr>
          <w:bCs/>
          <w:sz w:val="24"/>
          <w:szCs w:val="24"/>
        </w:rPr>
        <w:t xml:space="preserve"> </w:t>
      </w:r>
      <w:proofErr w:type="spellStart"/>
      <w:r w:rsidRPr="00ED63CE">
        <w:rPr>
          <w:bCs/>
          <w:sz w:val="24"/>
          <w:szCs w:val="24"/>
        </w:rPr>
        <w:t>тыс</w:t>
      </w:r>
      <w:proofErr w:type="gramStart"/>
      <w:r w:rsidRPr="00ED63CE">
        <w:rPr>
          <w:bCs/>
          <w:sz w:val="24"/>
          <w:szCs w:val="24"/>
        </w:rPr>
        <w:t>.р</w:t>
      </w:r>
      <w:proofErr w:type="gramEnd"/>
      <w:r w:rsidRPr="00ED63CE">
        <w:rPr>
          <w:bCs/>
          <w:sz w:val="24"/>
          <w:szCs w:val="24"/>
        </w:rPr>
        <w:t>уб</w:t>
      </w:r>
      <w:proofErr w:type="spellEnd"/>
      <w:r w:rsidRPr="00ED63CE">
        <w:rPr>
          <w:bCs/>
          <w:sz w:val="24"/>
          <w:szCs w:val="24"/>
        </w:rPr>
        <w:t>. (</w:t>
      </w:r>
      <w:r w:rsidR="00F40004">
        <w:rPr>
          <w:bCs/>
          <w:sz w:val="24"/>
          <w:szCs w:val="24"/>
        </w:rPr>
        <w:t xml:space="preserve">20,9 </w:t>
      </w:r>
      <w:proofErr w:type="spellStart"/>
      <w:r w:rsidR="00F40004">
        <w:rPr>
          <w:bCs/>
          <w:sz w:val="24"/>
          <w:szCs w:val="24"/>
        </w:rPr>
        <w:t>тыс.руб</w:t>
      </w:r>
      <w:proofErr w:type="spellEnd"/>
      <w:r w:rsidR="00F40004">
        <w:rPr>
          <w:bCs/>
          <w:sz w:val="24"/>
          <w:szCs w:val="24"/>
        </w:rPr>
        <w:t>. в 2022</w:t>
      </w:r>
      <w:r w:rsidRPr="00ED63CE">
        <w:rPr>
          <w:bCs/>
          <w:sz w:val="24"/>
          <w:szCs w:val="24"/>
        </w:rPr>
        <w:t>г.) или 100,0% плановых назначений, которые направлены на капитальный ремонт по муниц</w:t>
      </w:r>
      <w:r w:rsidRPr="00ED63CE">
        <w:rPr>
          <w:bCs/>
          <w:sz w:val="24"/>
          <w:szCs w:val="24"/>
        </w:rPr>
        <w:t>и</w:t>
      </w:r>
      <w:r w:rsidRPr="00ED63CE">
        <w:rPr>
          <w:bCs/>
          <w:sz w:val="24"/>
          <w:szCs w:val="24"/>
        </w:rPr>
        <w:t xml:space="preserve">пальному жилью (взносы на </w:t>
      </w:r>
      <w:proofErr w:type="spellStart"/>
      <w:r w:rsidRPr="00ED63CE">
        <w:rPr>
          <w:bCs/>
          <w:sz w:val="24"/>
          <w:szCs w:val="24"/>
        </w:rPr>
        <w:t>кап.ремонт</w:t>
      </w:r>
      <w:proofErr w:type="spellEnd"/>
      <w:r w:rsidRPr="00ED63CE">
        <w:rPr>
          <w:bCs/>
          <w:sz w:val="24"/>
          <w:szCs w:val="24"/>
        </w:rPr>
        <w:t xml:space="preserve"> многоквартирных домов), средства местного бюдж</w:t>
      </w:r>
      <w:r w:rsidRPr="00ED63CE">
        <w:rPr>
          <w:bCs/>
          <w:sz w:val="24"/>
          <w:szCs w:val="24"/>
        </w:rPr>
        <w:t>е</w:t>
      </w:r>
      <w:r w:rsidRPr="00ED63CE">
        <w:rPr>
          <w:bCs/>
          <w:sz w:val="24"/>
          <w:szCs w:val="24"/>
        </w:rPr>
        <w:t>та.</w:t>
      </w:r>
    </w:p>
    <w:p w:rsidR="000561EA" w:rsidRPr="00E371FA" w:rsidRDefault="000561EA" w:rsidP="000561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DA15FF">
        <w:rPr>
          <w:b/>
          <w:bCs/>
          <w:sz w:val="24"/>
          <w:szCs w:val="24"/>
        </w:rPr>
        <w:t xml:space="preserve">0502 «Коммунальное хозяйство» </w:t>
      </w:r>
      <w:r>
        <w:rPr>
          <w:bCs/>
          <w:sz w:val="24"/>
          <w:szCs w:val="24"/>
        </w:rPr>
        <w:t>расходы составили 179,5</w:t>
      </w:r>
      <w:r w:rsidRPr="00DA15FF">
        <w:rPr>
          <w:bCs/>
          <w:sz w:val="24"/>
          <w:szCs w:val="24"/>
        </w:rPr>
        <w:t xml:space="preserve"> </w:t>
      </w:r>
      <w:proofErr w:type="spellStart"/>
      <w:r w:rsidRPr="00DA15FF">
        <w:rPr>
          <w:bCs/>
          <w:sz w:val="24"/>
          <w:szCs w:val="24"/>
        </w:rPr>
        <w:t>тыс</w:t>
      </w:r>
      <w:proofErr w:type="gramStart"/>
      <w:r w:rsidRPr="00DA15FF">
        <w:rPr>
          <w:bCs/>
          <w:sz w:val="24"/>
          <w:szCs w:val="24"/>
        </w:rPr>
        <w:t>.р</w:t>
      </w:r>
      <w:proofErr w:type="gramEnd"/>
      <w:r w:rsidRPr="00DA15FF">
        <w:rPr>
          <w:bCs/>
          <w:sz w:val="24"/>
          <w:szCs w:val="24"/>
        </w:rPr>
        <w:t>уб</w:t>
      </w:r>
      <w:proofErr w:type="spellEnd"/>
      <w:r w:rsidRPr="00DA15FF">
        <w:rPr>
          <w:bCs/>
          <w:sz w:val="24"/>
          <w:szCs w:val="24"/>
        </w:rPr>
        <w:t>., которые напра</w:t>
      </w:r>
      <w:r w:rsidRPr="00DA15FF">
        <w:rPr>
          <w:bCs/>
          <w:sz w:val="24"/>
          <w:szCs w:val="24"/>
        </w:rPr>
        <w:t>в</w:t>
      </w:r>
      <w:r w:rsidRPr="00DA15FF">
        <w:rPr>
          <w:bCs/>
          <w:sz w:val="24"/>
          <w:szCs w:val="24"/>
        </w:rPr>
        <w:t>лены</w:t>
      </w:r>
      <w:r w:rsidRPr="00E371FA">
        <w:rPr>
          <w:bCs/>
          <w:sz w:val="24"/>
          <w:szCs w:val="24"/>
        </w:rPr>
        <w:t xml:space="preserve"> на мероприятия </w:t>
      </w:r>
      <w:r>
        <w:rPr>
          <w:bCs/>
          <w:sz w:val="24"/>
          <w:szCs w:val="24"/>
        </w:rPr>
        <w:t>по ремонту водопроводных сетей (</w:t>
      </w:r>
      <w:r>
        <w:rPr>
          <w:bCs/>
          <w:sz w:val="24"/>
          <w:szCs w:val="24"/>
        </w:rPr>
        <w:t>услуги прочие- услуги по проектир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ванию систем наружного освещения, проверка сметной документации по ремонту сетей вод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снабжения).</w:t>
      </w:r>
    </w:p>
    <w:p w:rsidR="000561EA" w:rsidRPr="00A02DD7" w:rsidRDefault="000561EA" w:rsidP="00A02DD7">
      <w:pPr>
        <w:ind w:firstLine="708"/>
        <w:jc w:val="both"/>
        <w:rPr>
          <w:bCs/>
          <w:sz w:val="24"/>
          <w:szCs w:val="24"/>
        </w:rPr>
      </w:pP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CB3E79">
        <w:rPr>
          <w:bCs/>
          <w:sz w:val="24"/>
          <w:szCs w:val="24"/>
        </w:rPr>
        <w:t>561,1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CB3E79">
        <w:rPr>
          <w:bCs/>
          <w:sz w:val="24"/>
          <w:szCs w:val="24"/>
        </w:rPr>
        <w:t xml:space="preserve"> (в 2022г. 866,5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CB3E79" w:rsidRDefault="00821821" w:rsidP="00343B82">
      <w:pPr>
        <w:ind w:firstLine="708"/>
        <w:jc w:val="both"/>
        <w:rPr>
          <w:bCs/>
          <w:sz w:val="24"/>
          <w:szCs w:val="24"/>
        </w:rPr>
      </w:pPr>
      <w:r w:rsidRPr="00821821">
        <w:rPr>
          <w:bCs/>
          <w:sz w:val="24"/>
          <w:szCs w:val="24"/>
        </w:rPr>
        <w:t xml:space="preserve">1) расходы за счет иных  межбюджетных трансфертов на поощрение по результатам оценки эффективности развития </w:t>
      </w:r>
      <w:r w:rsidR="00CB3E79">
        <w:rPr>
          <w:bCs/>
          <w:sz w:val="24"/>
          <w:szCs w:val="24"/>
        </w:rPr>
        <w:t>– 61,3</w:t>
      </w:r>
      <w:r w:rsidR="001072BD">
        <w:rPr>
          <w:bCs/>
          <w:sz w:val="24"/>
          <w:szCs w:val="24"/>
        </w:rPr>
        <w:t xml:space="preserve"> </w:t>
      </w:r>
      <w:proofErr w:type="spellStart"/>
      <w:r w:rsidR="001072BD">
        <w:rPr>
          <w:bCs/>
          <w:sz w:val="24"/>
          <w:szCs w:val="24"/>
        </w:rPr>
        <w:t>тыс</w:t>
      </w:r>
      <w:proofErr w:type="gramStart"/>
      <w:r w:rsidR="001072BD">
        <w:rPr>
          <w:bCs/>
          <w:sz w:val="24"/>
          <w:szCs w:val="24"/>
        </w:rPr>
        <w:t>.р</w:t>
      </w:r>
      <w:proofErr w:type="gramEnd"/>
      <w:r w:rsidR="001072BD">
        <w:rPr>
          <w:bCs/>
          <w:sz w:val="24"/>
          <w:szCs w:val="24"/>
        </w:rPr>
        <w:t>уб</w:t>
      </w:r>
      <w:proofErr w:type="spellEnd"/>
      <w:r w:rsidR="001072BD">
        <w:rPr>
          <w:bCs/>
          <w:sz w:val="24"/>
          <w:szCs w:val="24"/>
        </w:rPr>
        <w:t>. (</w:t>
      </w:r>
      <w:r w:rsidR="00CB3E79">
        <w:rPr>
          <w:bCs/>
          <w:sz w:val="24"/>
          <w:szCs w:val="24"/>
        </w:rPr>
        <w:t xml:space="preserve">13,5 </w:t>
      </w:r>
      <w:proofErr w:type="spellStart"/>
      <w:r w:rsidR="00CB3E79">
        <w:rPr>
          <w:bCs/>
          <w:sz w:val="24"/>
          <w:szCs w:val="24"/>
        </w:rPr>
        <w:t>тыс.руб</w:t>
      </w:r>
      <w:proofErr w:type="spellEnd"/>
      <w:r w:rsidR="00CB3E79">
        <w:rPr>
          <w:bCs/>
          <w:sz w:val="24"/>
          <w:szCs w:val="24"/>
        </w:rPr>
        <w:t xml:space="preserve">. ГСМ, 47,8 </w:t>
      </w:r>
      <w:proofErr w:type="spellStart"/>
      <w:r w:rsidR="00CB3E79">
        <w:rPr>
          <w:bCs/>
          <w:sz w:val="24"/>
          <w:szCs w:val="24"/>
        </w:rPr>
        <w:t>тыс.руб</w:t>
      </w:r>
      <w:proofErr w:type="spellEnd"/>
      <w:r w:rsidR="00CB3E79">
        <w:rPr>
          <w:bCs/>
          <w:sz w:val="24"/>
          <w:szCs w:val="24"/>
        </w:rPr>
        <w:t>. прочие ра</w:t>
      </w:r>
      <w:r w:rsidR="00CB3E79">
        <w:rPr>
          <w:bCs/>
          <w:sz w:val="24"/>
          <w:szCs w:val="24"/>
        </w:rPr>
        <w:t>с</w:t>
      </w:r>
      <w:r w:rsidR="00CB3E79">
        <w:rPr>
          <w:bCs/>
          <w:sz w:val="24"/>
          <w:szCs w:val="24"/>
        </w:rPr>
        <w:t>ходные материалы, запчасти на триммер лампы и электротовары),</w:t>
      </w:r>
    </w:p>
    <w:p w:rsidR="00821821" w:rsidRPr="00CB3E79" w:rsidRDefault="00CB3E79" w:rsidP="00343B8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расходы на </w:t>
      </w:r>
      <w:r w:rsidRPr="00CB3E79">
        <w:rPr>
          <w:bCs/>
          <w:sz w:val="24"/>
          <w:szCs w:val="24"/>
        </w:rPr>
        <w:t xml:space="preserve">мероприятия </w:t>
      </w:r>
      <w:r w:rsidRPr="00CB3E79">
        <w:rPr>
          <w:color w:val="000000"/>
          <w:sz w:val="24"/>
          <w:szCs w:val="24"/>
        </w:rPr>
        <w:t>по обеспечению сохранности и ремонту военно-мемориальных объектов</w:t>
      </w:r>
      <w:r>
        <w:rPr>
          <w:color w:val="000000"/>
          <w:sz w:val="24"/>
          <w:szCs w:val="24"/>
        </w:rPr>
        <w:t xml:space="preserve">-137,3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</w:t>
      </w:r>
      <w:r w:rsidRPr="00CB3E7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78,5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расходы по содержанию имущества, установка </w:t>
      </w:r>
      <w:proofErr w:type="spellStart"/>
      <w:r>
        <w:rPr>
          <w:color w:val="000000"/>
          <w:sz w:val="24"/>
          <w:szCs w:val="24"/>
        </w:rPr>
        <w:t>поребрика</w:t>
      </w:r>
      <w:proofErr w:type="spellEnd"/>
      <w:r>
        <w:rPr>
          <w:color w:val="000000"/>
          <w:sz w:val="24"/>
          <w:szCs w:val="24"/>
        </w:rPr>
        <w:t xml:space="preserve"> на воинском захоронении, 30,0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услуг прочие, проверка сме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ной документации, 28,8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  прочие расходные материалы.</w:t>
      </w:r>
    </w:p>
    <w:p w:rsidR="001072BD" w:rsidRPr="00A35A26" w:rsidRDefault="00343B82" w:rsidP="00CB3E7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3E79">
        <w:rPr>
          <w:sz w:val="24"/>
          <w:szCs w:val="24"/>
        </w:rPr>
        <w:t>3</w:t>
      </w:r>
      <w:r w:rsidR="006A4E53" w:rsidRPr="004C74AD">
        <w:rPr>
          <w:sz w:val="24"/>
          <w:szCs w:val="24"/>
        </w:rPr>
        <w:t>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821821">
        <w:rPr>
          <w:sz w:val="24"/>
          <w:szCs w:val="24"/>
        </w:rPr>
        <w:t>б</w:t>
      </w:r>
      <w:r w:rsidR="00CB3E79">
        <w:rPr>
          <w:sz w:val="24"/>
          <w:szCs w:val="24"/>
        </w:rPr>
        <w:t xml:space="preserve">лагоустройству поселения -4,6 </w:t>
      </w:r>
      <w:proofErr w:type="spellStart"/>
      <w:r w:rsidR="00821821">
        <w:rPr>
          <w:sz w:val="24"/>
          <w:szCs w:val="24"/>
        </w:rPr>
        <w:t>тыс</w:t>
      </w:r>
      <w:proofErr w:type="gramStart"/>
      <w:r w:rsidR="00821821">
        <w:rPr>
          <w:sz w:val="24"/>
          <w:szCs w:val="24"/>
        </w:rPr>
        <w:t>.р</w:t>
      </w:r>
      <w:proofErr w:type="gramEnd"/>
      <w:r w:rsidR="00821821">
        <w:rPr>
          <w:sz w:val="24"/>
          <w:szCs w:val="24"/>
        </w:rPr>
        <w:t>уб</w:t>
      </w:r>
      <w:proofErr w:type="spellEnd"/>
      <w:r w:rsidR="00821821">
        <w:rPr>
          <w:sz w:val="24"/>
          <w:szCs w:val="24"/>
        </w:rPr>
        <w:t xml:space="preserve">. </w:t>
      </w:r>
      <w:r w:rsidR="00CB3E79">
        <w:rPr>
          <w:sz w:val="24"/>
          <w:szCs w:val="24"/>
        </w:rPr>
        <w:t>расходы по содержанию имущества, обработка территории от клещей.</w:t>
      </w:r>
    </w:p>
    <w:p w:rsidR="00A35A26" w:rsidRPr="00A35A26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D014B2" w:rsidRPr="00A35A26">
        <w:rPr>
          <w:bCs/>
          <w:sz w:val="24"/>
          <w:szCs w:val="24"/>
        </w:rPr>
        <w:t>3</w:t>
      </w:r>
      <w:r w:rsidR="00454A20" w:rsidRPr="00A35A26">
        <w:rPr>
          <w:bCs/>
          <w:sz w:val="24"/>
          <w:szCs w:val="24"/>
        </w:rPr>
        <w:t>)</w:t>
      </w:r>
      <w:r w:rsidR="00454A20" w:rsidRPr="00A35A26">
        <w:rPr>
          <w:sz w:val="24"/>
          <w:szCs w:val="24"/>
        </w:rPr>
        <w:t xml:space="preserve"> </w:t>
      </w:r>
      <w:r w:rsidR="00A35A26" w:rsidRPr="00A35A26">
        <w:rPr>
          <w:sz w:val="24"/>
          <w:szCs w:val="24"/>
        </w:rPr>
        <w:t>мероприятия на уличное освещение</w:t>
      </w:r>
      <w:r w:rsidR="00454A20" w:rsidRPr="00A35A26">
        <w:rPr>
          <w:sz w:val="24"/>
          <w:szCs w:val="24"/>
        </w:rPr>
        <w:t xml:space="preserve"> использовано</w:t>
      </w:r>
      <w:r w:rsidR="00CB3E79">
        <w:rPr>
          <w:sz w:val="24"/>
          <w:szCs w:val="24"/>
        </w:rPr>
        <w:t>- 293,5</w:t>
      </w:r>
      <w:r w:rsidR="00D014B2" w:rsidRPr="00A35A26">
        <w:rPr>
          <w:sz w:val="24"/>
          <w:szCs w:val="24"/>
        </w:rPr>
        <w:t xml:space="preserve"> </w:t>
      </w:r>
      <w:proofErr w:type="spellStart"/>
      <w:r w:rsidR="00D014B2" w:rsidRPr="00A35A26">
        <w:rPr>
          <w:sz w:val="24"/>
          <w:szCs w:val="24"/>
        </w:rPr>
        <w:t>тыс</w:t>
      </w:r>
      <w:proofErr w:type="gramStart"/>
      <w:r w:rsidR="00D014B2" w:rsidRPr="00A35A26">
        <w:rPr>
          <w:sz w:val="24"/>
          <w:szCs w:val="24"/>
        </w:rPr>
        <w:t>.р</w:t>
      </w:r>
      <w:proofErr w:type="gramEnd"/>
      <w:r w:rsidR="00D014B2" w:rsidRPr="00A35A26">
        <w:rPr>
          <w:sz w:val="24"/>
          <w:szCs w:val="24"/>
        </w:rPr>
        <w:t>уб</w:t>
      </w:r>
      <w:proofErr w:type="spellEnd"/>
      <w:r w:rsidR="00D014B2" w:rsidRPr="00A35A26">
        <w:rPr>
          <w:sz w:val="24"/>
          <w:szCs w:val="24"/>
        </w:rPr>
        <w:t xml:space="preserve">., из них </w:t>
      </w:r>
      <w:r w:rsidR="00CB3E79">
        <w:rPr>
          <w:sz w:val="24"/>
          <w:szCs w:val="24"/>
        </w:rPr>
        <w:t>126,8</w:t>
      </w:r>
      <w:r w:rsidR="00A35A26" w:rsidRPr="00A35A26">
        <w:rPr>
          <w:sz w:val="24"/>
          <w:szCs w:val="24"/>
        </w:rPr>
        <w:t xml:space="preserve">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>. техническое обслуживание и ремонт сетей уличного освещ</w:t>
      </w:r>
      <w:r w:rsidR="00CB3E79">
        <w:rPr>
          <w:sz w:val="24"/>
          <w:szCs w:val="24"/>
        </w:rPr>
        <w:t>ения,  166,6</w:t>
      </w:r>
      <w:r w:rsidR="00A35A26" w:rsidRPr="00A35A26">
        <w:rPr>
          <w:sz w:val="24"/>
          <w:szCs w:val="24"/>
        </w:rPr>
        <w:t xml:space="preserve">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>. ко</w:t>
      </w:r>
      <w:r w:rsidR="00A35A26" w:rsidRPr="00A35A26">
        <w:rPr>
          <w:sz w:val="24"/>
          <w:szCs w:val="24"/>
        </w:rPr>
        <w:t>м</w:t>
      </w:r>
      <w:r w:rsidR="00A35A26" w:rsidRPr="00A35A26">
        <w:rPr>
          <w:sz w:val="24"/>
          <w:szCs w:val="24"/>
        </w:rPr>
        <w:t>мунальные услуги (электроэнергия).</w:t>
      </w:r>
    </w:p>
    <w:p w:rsidR="00A35A26" w:rsidRPr="00A35A26" w:rsidRDefault="00A35A26" w:rsidP="009A5804">
      <w:pPr>
        <w:ind w:firstLine="425"/>
        <w:jc w:val="both"/>
        <w:rPr>
          <w:sz w:val="24"/>
          <w:szCs w:val="24"/>
        </w:rPr>
      </w:pPr>
      <w:r w:rsidRPr="00A35A26">
        <w:rPr>
          <w:sz w:val="24"/>
          <w:szCs w:val="24"/>
        </w:rPr>
        <w:t>4) на орган</w:t>
      </w:r>
      <w:r w:rsidR="00CB3E79">
        <w:rPr>
          <w:sz w:val="24"/>
          <w:szCs w:val="24"/>
        </w:rPr>
        <w:t>изацию уличного освещения- 64,2</w:t>
      </w:r>
      <w:r w:rsidRPr="00A35A26">
        <w:rPr>
          <w:sz w:val="24"/>
          <w:szCs w:val="24"/>
        </w:rPr>
        <w:t xml:space="preserve"> </w:t>
      </w:r>
      <w:proofErr w:type="spellStart"/>
      <w:r w:rsidRPr="00A35A26">
        <w:rPr>
          <w:sz w:val="24"/>
          <w:szCs w:val="24"/>
        </w:rPr>
        <w:t>тыс</w:t>
      </w:r>
      <w:proofErr w:type="gramStart"/>
      <w:r w:rsidRPr="00A35A26">
        <w:rPr>
          <w:sz w:val="24"/>
          <w:szCs w:val="24"/>
        </w:rPr>
        <w:t>.р</w:t>
      </w:r>
      <w:proofErr w:type="gramEnd"/>
      <w:r w:rsidRPr="00A35A26">
        <w:rPr>
          <w:sz w:val="24"/>
          <w:szCs w:val="24"/>
        </w:rPr>
        <w:t>уб</w:t>
      </w:r>
      <w:proofErr w:type="spellEnd"/>
      <w:r w:rsidRPr="00A35A26">
        <w:rPr>
          <w:sz w:val="24"/>
          <w:szCs w:val="24"/>
        </w:rPr>
        <w:t>. коммунальные услуги (электр</w:t>
      </w:r>
      <w:r w:rsidRPr="00A35A26">
        <w:rPr>
          <w:sz w:val="24"/>
          <w:szCs w:val="24"/>
        </w:rPr>
        <w:t>о</w:t>
      </w:r>
      <w:r w:rsidRPr="00A35A26">
        <w:rPr>
          <w:sz w:val="24"/>
          <w:szCs w:val="24"/>
        </w:rPr>
        <w:t>энер</w:t>
      </w:r>
      <w:r w:rsidR="00CB3E79">
        <w:rPr>
          <w:sz w:val="24"/>
          <w:szCs w:val="24"/>
        </w:rPr>
        <w:t xml:space="preserve">гия), в </w:t>
      </w:r>
      <w:proofErr w:type="spellStart"/>
      <w:r w:rsidR="00CB3E79">
        <w:rPr>
          <w:sz w:val="24"/>
          <w:szCs w:val="24"/>
        </w:rPr>
        <w:t>т.ч</w:t>
      </w:r>
      <w:proofErr w:type="spellEnd"/>
      <w:r w:rsidR="00CB3E79">
        <w:rPr>
          <w:sz w:val="24"/>
          <w:szCs w:val="24"/>
        </w:rPr>
        <w:t>. 58,4</w:t>
      </w:r>
      <w:r w:rsidRPr="00A35A26">
        <w:rPr>
          <w:sz w:val="24"/>
          <w:szCs w:val="24"/>
        </w:rPr>
        <w:t xml:space="preserve"> </w:t>
      </w:r>
      <w:proofErr w:type="spellStart"/>
      <w:r w:rsidRPr="00A35A26">
        <w:rPr>
          <w:sz w:val="24"/>
          <w:szCs w:val="24"/>
        </w:rPr>
        <w:t>тыс.руб</w:t>
      </w:r>
      <w:proofErr w:type="spellEnd"/>
      <w:r w:rsidRPr="00A35A26">
        <w:rPr>
          <w:sz w:val="24"/>
          <w:szCs w:val="24"/>
        </w:rPr>
        <w:t>. средства областного бюджета.</w:t>
      </w: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391B1B">
        <w:rPr>
          <w:sz w:val="24"/>
          <w:szCs w:val="24"/>
        </w:rPr>
        <w:t xml:space="preserve">тавило 5136,1 </w:t>
      </w:r>
      <w:proofErr w:type="spellStart"/>
      <w:r w:rsidR="00391B1B">
        <w:rPr>
          <w:sz w:val="24"/>
          <w:szCs w:val="24"/>
        </w:rPr>
        <w:t>тыс</w:t>
      </w:r>
      <w:proofErr w:type="gramStart"/>
      <w:r w:rsidR="00391B1B">
        <w:rPr>
          <w:sz w:val="24"/>
          <w:szCs w:val="24"/>
        </w:rPr>
        <w:t>.р</w:t>
      </w:r>
      <w:proofErr w:type="gramEnd"/>
      <w:r w:rsidR="00391B1B">
        <w:rPr>
          <w:sz w:val="24"/>
          <w:szCs w:val="24"/>
        </w:rPr>
        <w:t>уб</w:t>
      </w:r>
      <w:proofErr w:type="spellEnd"/>
      <w:r w:rsidR="00391B1B">
        <w:rPr>
          <w:sz w:val="24"/>
          <w:szCs w:val="24"/>
        </w:rPr>
        <w:t>. (13877,4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391B1B">
        <w:rPr>
          <w:sz w:val="24"/>
          <w:szCs w:val="24"/>
        </w:rPr>
        <w:t xml:space="preserve"> в 2022</w:t>
      </w:r>
      <w:r w:rsidR="00DF700D" w:rsidRPr="002F17E4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391B1B">
        <w:rPr>
          <w:sz w:val="24"/>
          <w:szCs w:val="24"/>
        </w:rPr>
        <w:t>уменьшились на 8741,3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391B1B">
        <w:rPr>
          <w:sz w:val="24"/>
          <w:szCs w:val="24"/>
        </w:rPr>
        <w:t xml:space="preserve"> – 40,5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391B1B">
        <w:rPr>
          <w:sz w:val="24"/>
          <w:szCs w:val="24"/>
        </w:rPr>
        <w:t>» составили 25,4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512A44">
      <w:pPr>
        <w:contextualSpacing/>
        <w:jc w:val="both"/>
        <w:rPr>
          <w:sz w:val="24"/>
          <w:szCs w:val="24"/>
        </w:rPr>
      </w:pPr>
    </w:p>
    <w:tbl>
      <w:tblPr>
        <w:tblW w:w="7821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991"/>
        <w:gridCol w:w="993"/>
        <w:gridCol w:w="993"/>
        <w:gridCol w:w="993"/>
      </w:tblGrid>
      <w:tr w:rsidR="00391B1B" w:rsidTr="00391B1B">
        <w:trPr>
          <w:trHeight w:val="28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391B1B" w:rsidTr="00391B1B">
        <w:trPr>
          <w:trHeight w:val="25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2089,2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2080,9</w:t>
            </w:r>
          </w:p>
        </w:tc>
      </w:tr>
      <w:tr w:rsidR="00391B1B" w:rsidTr="00391B1B">
        <w:trPr>
          <w:trHeight w:val="41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приобретение услуг сторонних орг</w:t>
            </w:r>
            <w:r w:rsidRPr="005462A1">
              <w:rPr>
                <w:sz w:val="22"/>
                <w:szCs w:val="22"/>
              </w:rPr>
              <w:t>а</w:t>
            </w:r>
            <w:r w:rsidRPr="005462A1">
              <w:rPr>
                <w:sz w:val="22"/>
                <w:szCs w:val="22"/>
              </w:rPr>
              <w:t>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1279,2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1302,2</w:t>
            </w:r>
          </w:p>
        </w:tc>
      </w:tr>
      <w:tr w:rsidR="00391B1B" w:rsidTr="00391B1B">
        <w:trPr>
          <w:trHeight w:val="47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</w:t>
            </w:r>
          </w:p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1703,8</w:t>
            </w:r>
          </w:p>
        </w:tc>
      </w:tr>
      <w:tr w:rsidR="00391B1B" w:rsidTr="00391B1B">
        <w:trPr>
          <w:trHeight w:val="64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391B1B" w:rsidTr="00391B1B">
        <w:trPr>
          <w:trHeight w:val="141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1B" w:rsidRPr="005462A1" w:rsidRDefault="00391B1B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Pr="005462A1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1B" w:rsidRDefault="00391B1B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E35E20">
        <w:rPr>
          <w:sz w:val="24"/>
          <w:szCs w:val="24"/>
        </w:rPr>
        <w:t>90,8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E35E20">
        <w:rPr>
          <w:sz w:val="24"/>
          <w:szCs w:val="24"/>
        </w:rPr>
        <w:t xml:space="preserve">83,4 </w:t>
      </w:r>
      <w:proofErr w:type="spellStart"/>
      <w:r w:rsidR="00E35E20">
        <w:rPr>
          <w:sz w:val="24"/>
          <w:szCs w:val="24"/>
        </w:rPr>
        <w:t>тыс</w:t>
      </w:r>
      <w:proofErr w:type="spellEnd"/>
      <w:r w:rsidR="00E35E20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677285" w:rsidRDefault="00677285" w:rsidP="00D523DB">
      <w:pPr>
        <w:contextualSpacing/>
        <w:jc w:val="both"/>
        <w:rPr>
          <w:sz w:val="24"/>
          <w:szCs w:val="24"/>
        </w:rPr>
      </w:pPr>
    </w:p>
    <w:p w:rsidR="00A16D74" w:rsidRDefault="00512A44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2A44" w:rsidRDefault="00512A44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512A44" w:rsidRPr="008C4A6E" w:rsidRDefault="00512A44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8C4A6E">
        <w:rPr>
          <w:sz w:val="24"/>
          <w:szCs w:val="24"/>
        </w:rPr>
        <w:t xml:space="preserve">тчета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D523DB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</w:t>
      </w:r>
      <w:r w:rsidRPr="00D1493A">
        <w:rPr>
          <w:sz w:val="24"/>
          <w:szCs w:val="24"/>
        </w:rPr>
        <w:t>е</w:t>
      </w:r>
      <w:r w:rsidRPr="00D1493A">
        <w:rPr>
          <w:sz w:val="24"/>
          <w:szCs w:val="24"/>
        </w:rPr>
        <w:t>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77" w:rsidRDefault="00ED7F77">
      <w:r>
        <w:separator/>
      </w:r>
    </w:p>
  </w:endnote>
  <w:endnote w:type="continuationSeparator" w:id="0">
    <w:p w:rsidR="00ED7F77" w:rsidRDefault="00E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EB" w:rsidRDefault="00E807E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807EB" w:rsidRDefault="00E807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E807EB" w:rsidRDefault="00E807E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07EB" w:rsidRDefault="00E8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77" w:rsidRDefault="00ED7F77">
      <w:r>
        <w:separator/>
      </w:r>
    </w:p>
  </w:footnote>
  <w:footnote w:type="continuationSeparator" w:id="0">
    <w:p w:rsidR="00ED7F77" w:rsidRDefault="00ED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077A7"/>
    <w:rsid w:val="00007EF3"/>
    <w:rsid w:val="000102D4"/>
    <w:rsid w:val="0001098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46C5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47F83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61EA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905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A042E"/>
    <w:rsid w:val="000A0502"/>
    <w:rsid w:val="000A0B85"/>
    <w:rsid w:val="000A180E"/>
    <w:rsid w:val="000A1EF4"/>
    <w:rsid w:val="000A31E8"/>
    <w:rsid w:val="000A3C58"/>
    <w:rsid w:val="000A4F20"/>
    <w:rsid w:val="000A5909"/>
    <w:rsid w:val="000A5C5A"/>
    <w:rsid w:val="000A6009"/>
    <w:rsid w:val="000B0025"/>
    <w:rsid w:val="000B0249"/>
    <w:rsid w:val="000B0F23"/>
    <w:rsid w:val="000B112A"/>
    <w:rsid w:val="000B1641"/>
    <w:rsid w:val="000B510E"/>
    <w:rsid w:val="000B6D25"/>
    <w:rsid w:val="000B70A4"/>
    <w:rsid w:val="000C31B6"/>
    <w:rsid w:val="000C3337"/>
    <w:rsid w:val="000C385E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0D7F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2E35"/>
    <w:rsid w:val="000F4227"/>
    <w:rsid w:val="000F42D9"/>
    <w:rsid w:val="000F49E4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4B78"/>
    <w:rsid w:val="0010608E"/>
    <w:rsid w:val="001072BD"/>
    <w:rsid w:val="00110613"/>
    <w:rsid w:val="001121C2"/>
    <w:rsid w:val="00112E90"/>
    <w:rsid w:val="0011404A"/>
    <w:rsid w:val="001145E7"/>
    <w:rsid w:val="00115230"/>
    <w:rsid w:val="00115F32"/>
    <w:rsid w:val="00115F46"/>
    <w:rsid w:val="00116396"/>
    <w:rsid w:val="001163B0"/>
    <w:rsid w:val="00117177"/>
    <w:rsid w:val="00117702"/>
    <w:rsid w:val="001204C6"/>
    <w:rsid w:val="00120626"/>
    <w:rsid w:val="001209AC"/>
    <w:rsid w:val="00122D3A"/>
    <w:rsid w:val="00122F3E"/>
    <w:rsid w:val="00123389"/>
    <w:rsid w:val="00123E32"/>
    <w:rsid w:val="001243AC"/>
    <w:rsid w:val="001251D2"/>
    <w:rsid w:val="00126343"/>
    <w:rsid w:val="00126F4D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8C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67558"/>
    <w:rsid w:val="00170387"/>
    <w:rsid w:val="00170562"/>
    <w:rsid w:val="0017064D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219D"/>
    <w:rsid w:val="00183326"/>
    <w:rsid w:val="001837C8"/>
    <w:rsid w:val="0018469B"/>
    <w:rsid w:val="00185017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E7638"/>
    <w:rsid w:val="001F058D"/>
    <w:rsid w:val="001F0C37"/>
    <w:rsid w:val="001F29E7"/>
    <w:rsid w:val="001F32BA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0E5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45D2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22D4"/>
    <w:rsid w:val="0028353D"/>
    <w:rsid w:val="0028409F"/>
    <w:rsid w:val="002851F1"/>
    <w:rsid w:val="002860EF"/>
    <w:rsid w:val="002873E1"/>
    <w:rsid w:val="00287640"/>
    <w:rsid w:val="00287BD1"/>
    <w:rsid w:val="002902BE"/>
    <w:rsid w:val="002909C5"/>
    <w:rsid w:val="0029145D"/>
    <w:rsid w:val="002922A4"/>
    <w:rsid w:val="0029313B"/>
    <w:rsid w:val="00294007"/>
    <w:rsid w:val="002940AC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5327"/>
    <w:rsid w:val="002A6AF0"/>
    <w:rsid w:val="002A7662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7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AC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64C9"/>
    <w:rsid w:val="002F6BE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50A"/>
    <w:rsid w:val="00322D30"/>
    <w:rsid w:val="00323893"/>
    <w:rsid w:val="00324521"/>
    <w:rsid w:val="003261E5"/>
    <w:rsid w:val="0032624B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7954"/>
    <w:rsid w:val="00347F34"/>
    <w:rsid w:val="00350422"/>
    <w:rsid w:val="00350AB8"/>
    <w:rsid w:val="00351446"/>
    <w:rsid w:val="003519C7"/>
    <w:rsid w:val="00351E66"/>
    <w:rsid w:val="0035349C"/>
    <w:rsid w:val="0035366A"/>
    <w:rsid w:val="00353CBC"/>
    <w:rsid w:val="00354AC4"/>
    <w:rsid w:val="00354E3B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7BC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1B1B"/>
    <w:rsid w:val="0039200B"/>
    <w:rsid w:val="003930F2"/>
    <w:rsid w:val="00393786"/>
    <w:rsid w:val="00393EE2"/>
    <w:rsid w:val="00394139"/>
    <w:rsid w:val="003941BA"/>
    <w:rsid w:val="003946DE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788"/>
    <w:rsid w:val="003D48E5"/>
    <w:rsid w:val="003D4E5E"/>
    <w:rsid w:val="003D5C88"/>
    <w:rsid w:val="003D659F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37E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14"/>
    <w:rsid w:val="004659EE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C4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0156"/>
    <w:rsid w:val="005113AF"/>
    <w:rsid w:val="0051285A"/>
    <w:rsid w:val="00512A44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5B6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013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078"/>
    <w:rsid w:val="005A73F3"/>
    <w:rsid w:val="005A790B"/>
    <w:rsid w:val="005B172D"/>
    <w:rsid w:val="005B191C"/>
    <w:rsid w:val="005B1FD2"/>
    <w:rsid w:val="005B30C4"/>
    <w:rsid w:val="005B328F"/>
    <w:rsid w:val="005B4D99"/>
    <w:rsid w:val="005B5A1C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2745"/>
    <w:rsid w:val="005E31FF"/>
    <w:rsid w:val="005E3E66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1C5A"/>
    <w:rsid w:val="006023E2"/>
    <w:rsid w:val="0060288D"/>
    <w:rsid w:val="00602E2E"/>
    <w:rsid w:val="00603409"/>
    <w:rsid w:val="00604B54"/>
    <w:rsid w:val="00605ECE"/>
    <w:rsid w:val="00611279"/>
    <w:rsid w:val="00611671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285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4CB2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878"/>
    <w:rsid w:val="006B2E89"/>
    <w:rsid w:val="006B3F80"/>
    <w:rsid w:val="006B474E"/>
    <w:rsid w:val="006B4B80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264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6CB"/>
    <w:rsid w:val="006F0C56"/>
    <w:rsid w:val="006F1E2F"/>
    <w:rsid w:val="006F2219"/>
    <w:rsid w:val="006F382B"/>
    <w:rsid w:val="006F4242"/>
    <w:rsid w:val="006F455E"/>
    <w:rsid w:val="006F5077"/>
    <w:rsid w:val="006F5A7A"/>
    <w:rsid w:val="006F5CCD"/>
    <w:rsid w:val="006F7168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4BDD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6871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5B85"/>
    <w:rsid w:val="00776EAB"/>
    <w:rsid w:val="007771FC"/>
    <w:rsid w:val="007775C0"/>
    <w:rsid w:val="0078123B"/>
    <w:rsid w:val="00782B37"/>
    <w:rsid w:val="00783663"/>
    <w:rsid w:val="00784089"/>
    <w:rsid w:val="007847C4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5A4D"/>
    <w:rsid w:val="007C738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5E58"/>
    <w:rsid w:val="007D6182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617D"/>
    <w:rsid w:val="007E636B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0F6A"/>
    <w:rsid w:val="00801D42"/>
    <w:rsid w:val="00802323"/>
    <w:rsid w:val="008024C1"/>
    <w:rsid w:val="00802C83"/>
    <w:rsid w:val="00802CAC"/>
    <w:rsid w:val="00804FF6"/>
    <w:rsid w:val="008059A9"/>
    <w:rsid w:val="00805B70"/>
    <w:rsid w:val="008066FD"/>
    <w:rsid w:val="00806E49"/>
    <w:rsid w:val="00807ADE"/>
    <w:rsid w:val="008104D3"/>
    <w:rsid w:val="00812542"/>
    <w:rsid w:val="008128AA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1821"/>
    <w:rsid w:val="008243DC"/>
    <w:rsid w:val="00824B0C"/>
    <w:rsid w:val="0082508D"/>
    <w:rsid w:val="008253A5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74D"/>
    <w:rsid w:val="00834972"/>
    <w:rsid w:val="00834AE9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103C"/>
    <w:rsid w:val="00873432"/>
    <w:rsid w:val="00873ECD"/>
    <w:rsid w:val="0087406F"/>
    <w:rsid w:val="0087428C"/>
    <w:rsid w:val="00875686"/>
    <w:rsid w:val="00875A65"/>
    <w:rsid w:val="00875C7A"/>
    <w:rsid w:val="008776FC"/>
    <w:rsid w:val="00877F30"/>
    <w:rsid w:val="00877FF3"/>
    <w:rsid w:val="008806D4"/>
    <w:rsid w:val="0088090A"/>
    <w:rsid w:val="00880A37"/>
    <w:rsid w:val="00881CDB"/>
    <w:rsid w:val="008820A8"/>
    <w:rsid w:val="0088241E"/>
    <w:rsid w:val="008829A4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701"/>
    <w:rsid w:val="008A0C2C"/>
    <w:rsid w:val="008A12E4"/>
    <w:rsid w:val="008A1663"/>
    <w:rsid w:val="008A17DC"/>
    <w:rsid w:val="008A377B"/>
    <w:rsid w:val="008A37D7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A74D0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650C"/>
    <w:rsid w:val="008C712E"/>
    <w:rsid w:val="008C7589"/>
    <w:rsid w:val="008C779B"/>
    <w:rsid w:val="008C7E86"/>
    <w:rsid w:val="008D14A8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0798"/>
    <w:rsid w:val="00901186"/>
    <w:rsid w:val="00901816"/>
    <w:rsid w:val="00902006"/>
    <w:rsid w:val="00904035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3AF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0550"/>
    <w:rsid w:val="00932910"/>
    <w:rsid w:val="009337BA"/>
    <w:rsid w:val="00933A66"/>
    <w:rsid w:val="009348D1"/>
    <w:rsid w:val="00935148"/>
    <w:rsid w:val="00935ECC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97"/>
    <w:rsid w:val="00950DFF"/>
    <w:rsid w:val="00950F79"/>
    <w:rsid w:val="00951919"/>
    <w:rsid w:val="009525E6"/>
    <w:rsid w:val="00953427"/>
    <w:rsid w:val="0095608B"/>
    <w:rsid w:val="00956346"/>
    <w:rsid w:val="00956FBE"/>
    <w:rsid w:val="00960118"/>
    <w:rsid w:val="00960345"/>
    <w:rsid w:val="00960D1F"/>
    <w:rsid w:val="009616B8"/>
    <w:rsid w:val="0096232B"/>
    <w:rsid w:val="00962405"/>
    <w:rsid w:val="00962784"/>
    <w:rsid w:val="0096299F"/>
    <w:rsid w:val="00962A84"/>
    <w:rsid w:val="00963117"/>
    <w:rsid w:val="00963353"/>
    <w:rsid w:val="00964609"/>
    <w:rsid w:val="0096537F"/>
    <w:rsid w:val="00965C5F"/>
    <w:rsid w:val="00965F5F"/>
    <w:rsid w:val="009660CA"/>
    <w:rsid w:val="009667E2"/>
    <w:rsid w:val="009670AC"/>
    <w:rsid w:val="00967261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1DD1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625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480"/>
    <w:rsid w:val="009F18D4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9F6F12"/>
    <w:rsid w:val="00A00023"/>
    <w:rsid w:val="00A00CD0"/>
    <w:rsid w:val="00A00FE5"/>
    <w:rsid w:val="00A013BE"/>
    <w:rsid w:val="00A01477"/>
    <w:rsid w:val="00A01F44"/>
    <w:rsid w:val="00A0231B"/>
    <w:rsid w:val="00A02DD7"/>
    <w:rsid w:val="00A0363E"/>
    <w:rsid w:val="00A041D9"/>
    <w:rsid w:val="00A04211"/>
    <w:rsid w:val="00A05A8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A26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1EDE"/>
    <w:rsid w:val="00A420D0"/>
    <w:rsid w:val="00A422A5"/>
    <w:rsid w:val="00A42925"/>
    <w:rsid w:val="00A42A93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302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24A5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54B3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0D77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B7E6A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52C"/>
    <w:rsid w:val="00AD7B15"/>
    <w:rsid w:val="00AE2048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6F55"/>
    <w:rsid w:val="00AF7384"/>
    <w:rsid w:val="00AF7CF7"/>
    <w:rsid w:val="00B00F84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1211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6FE"/>
    <w:rsid w:val="00B44A35"/>
    <w:rsid w:val="00B44C90"/>
    <w:rsid w:val="00B44DC4"/>
    <w:rsid w:val="00B4520A"/>
    <w:rsid w:val="00B45E20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21C"/>
    <w:rsid w:val="00B615D8"/>
    <w:rsid w:val="00B61EC0"/>
    <w:rsid w:val="00B633A1"/>
    <w:rsid w:val="00B63541"/>
    <w:rsid w:val="00B6404B"/>
    <w:rsid w:val="00B64A6C"/>
    <w:rsid w:val="00B652FA"/>
    <w:rsid w:val="00B65A72"/>
    <w:rsid w:val="00B66E50"/>
    <w:rsid w:val="00B66F91"/>
    <w:rsid w:val="00B67862"/>
    <w:rsid w:val="00B7028F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B1010"/>
    <w:rsid w:val="00BB1835"/>
    <w:rsid w:val="00BB1AF5"/>
    <w:rsid w:val="00BB2AA8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7EA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BEB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3AB3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27E99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4A58"/>
    <w:rsid w:val="00C44D18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5FB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40A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0CD7"/>
    <w:rsid w:val="00C93483"/>
    <w:rsid w:val="00C952EB"/>
    <w:rsid w:val="00C96E12"/>
    <w:rsid w:val="00C97CD9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1C4F"/>
    <w:rsid w:val="00CB200C"/>
    <w:rsid w:val="00CB2CF6"/>
    <w:rsid w:val="00CB3B50"/>
    <w:rsid w:val="00CB3E79"/>
    <w:rsid w:val="00CB4D08"/>
    <w:rsid w:val="00CB4EA0"/>
    <w:rsid w:val="00CB5282"/>
    <w:rsid w:val="00CB5935"/>
    <w:rsid w:val="00CB5E72"/>
    <w:rsid w:val="00CB5FBF"/>
    <w:rsid w:val="00CC09EB"/>
    <w:rsid w:val="00CC191E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0D1E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3A5C"/>
    <w:rsid w:val="00D24C5A"/>
    <w:rsid w:val="00D25C9D"/>
    <w:rsid w:val="00D2601B"/>
    <w:rsid w:val="00D2691F"/>
    <w:rsid w:val="00D26A3E"/>
    <w:rsid w:val="00D33B9F"/>
    <w:rsid w:val="00D343DD"/>
    <w:rsid w:val="00D3448E"/>
    <w:rsid w:val="00D34FF9"/>
    <w:rsid w:val="00D36440"/>
    <w:rsid w:val="00D36F26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3DB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3997"/>
    <w:rsid w:val="00D74778"/>
    <w:rsid w:val="00D749F4"/>
    <w:rsid w:val="00D74B5E"/>
    <w:rsid w:val="00D7551F"/>
    <w:rsid w:val="00D762F3"/>
    <w:rsid w:val="00D76520"/>
    <w:rsid w:val="00D8114D"/>
    <w:rsid w:val="00D81422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0FD5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0"/>
    <w:rsid w:val="00DC4FC4"/>
    <w:rsid w:val="00DC527B"/>
    <w:rsid w:val="00DC56E8"/>
    <w:rsid w:val="00DC5A9D"/>
    <w:rsid w:val="00DC61E7"/>
    <w:rsid w:val="00DC69F9"/>
    <w:rsid w:val="00DC74B0"/>
    <w:rsid w:val="00DC7FE6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65E2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5E20"/>
    <w:rsid w:val="00E363A2"/>
    <w:rsid w:val="00E366B2"/>
    <w:rsid w:val="00E377EB"/>
    <w:rsid w:val="00E37FCC"/>
    <w:rsid w:val="00E41B43"/>
    <w:rsid w:val="00E42908"/>
    <w:rsid w:val="00E42B5C"/>
    <w:rsid w:val="00E42F54"/>
    <w:rsid w:val="00E432D9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07EB"/>
    <w:rsid w:val="00E820C0"/>
    <w:rsid w:val="00E823CD"/>
    <w:rsid w:val="00E82617"/>
    <w:rsid w:val="00E8403E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28B9"/>
    <w:rsid w:val="00E9378B"/>
    <w:rsid w:val="00E94421"/>
    <w:rsid w:val="00E9475F"/>
    <w:rsid w:val="00E957C9"/>
    <w:rsid w:val="00E9606E"/>
    <w:rsid w:val="00E9698E"/>
    <w:rsid w:val="00E96FC4"/>
    <w:rsid w:val="00E9700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64B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A35"/>
    <w:rsid w:val="00ED7F77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3AF9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2CB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A45"/>
    <w:rsid w:val="00F253DC"/>
    <w:rsid w:val="00F267EA"/>
    <w:rsid w:val="00F26B87"/>
    <w:rsid w:val="00F33963"/>
    <w:rsid w:val="00F33F7E"/>
    <w:rsid w:val="00F35901"/>
    <w:rsid w:val="00F40004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4F2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985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1C21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99A"/>
    <w:rsid w:val="00FC7C27"/>
    <w:rsid w:val="00FD078C"/>
    <w:rsid w:val="00FD0C4A"/>
    <w:rsid w:val="00FD0D83"/>
    <w:rsid w:val="00FD1975"/>
    <w:rsid w:val="00FD392F"/>
    <w:rsid w:val="00FD4AD5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3F7C"/>
    <w:rsid w:val="00FF4C80"/>
    <w:rsid w:val="00FF4D72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9040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4F2F-71C1-4D0E-AB04-6F27AA7C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8707</TotalTime>
  <Pages>8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20669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2249</cp:revision>
  <cp:lastPrinted>2024-05-02T09:59:00Z</cp:lastPrinted>
  <dcterms:created xsi:type="dcterms:W3CDTF">2015-03-17T12:58:00Z</dcterms:created>
  <dcterms:modified xsi:type="dcterms:W3CDTF">2024-05-02T13:28:00Z</dcterms:modified>
</cp:coreProperties>
</file>