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601D45">
        <w:rPr>
          <w:rFonts w:ascii="Times New Roman" w:hAnsi="Times New Roman" w:cs="Times New Roman"/>
          <w:b/>
        </w:rPr>
        <w:t>20»  мая  2024</w:t>
      </w:r>
      <w:r w:rsidR="00022AA5" w:rsidRPr="00970B3F">
        <w:rPr>
          <w:rFonts w:ascii="Times New Roman" w:hAnsi="Times New Roman" w:cs="Times New Roman"/>
          <w:b/>
        </w:rPr>
        <w:t xml:space="preserve"> г</w:t>
      </w:r>
      <w:r w:rsidR="00022AA5" w:rsidRPr="008D54E3">
        <w:rPr>
          <w:rFonts w:ascii="Times New Roman" w:hAnsi="Times New Roman" w:cs="Times New Roman"/>
          <w:b/>
        </w:rPr>
        <w:t xml:space="preserve">. № </w:t>
      </w:r>
      <w:r w:rsidR="00601D45">
        <w:rPr>
          <w:rFonts w:ascii="Times New Roman" w:hAnsi="Times New Roman" w:cs="Times New Roman"/>
          <w:b/>
        </w:rPr>
        <w:t>51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C1703">
        <w:rPr>
          <w:rFonts w:ascii="Times New Roman" w:hAnsi="Times New Roman" w:cs="Times New Roman"/>
          <w:b/>
        </w:rPr>
        <w:t>Солдатского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01D45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CA4AD0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6C1703">
        <w:rPr>
          <w:rFonts w:ascii="Times New Roman" w:hAnsi="Times New Roman" w:cs="Times New Roman"/>
        </w:rPr>
        <w:t>Солдатского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CA4AD0">
        <w:rPr>
          <w:rFonts w:ascii="Times New Roman" w:hAnsi="Times New Roman" w:cs="Times New Roman"/>
        </w:rPr>
        <w:t>от 29.03.2024г.  № 148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6C1703">
        <w:rPr>
          <w:rFonts w:ascii="Times New Roman" w:hAnsi="Times New Roman" w:cs="Times New Roman"/>
        </w:rPr>
        <w:t>Солдатском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</w:t>
      </w:r>
      <w:r w:rsidR="00CD7A05">
        <w:rPr>
          <w:rFonts w:ascii="Times New Roman" w:hAnsi="Times New Roman" w:cs="Times New Roman"/>
        </w:rPr>
        <w:t>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DF5156">
        <w:rPr>
          <w:rFonts w:ascii="Times New Roman" w:hAnsi="Times New Roman" w:cs="Times New Roman"/>
        </w:rPr>
        <w:t>Солдатского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CD7A05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CE2622">
        <w:rPr>
          <w:rFonts w:ascii="Times New Roman" w:hAnsi="Times New Roman" w:cs="Times New Roman"/>
          <w:b/>
        </w:rPr>
        <w:t>Солдатского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0E482E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E5662">
        <w:rPr>
          <w:rFonts w:ascii="Times New Roman" w:hAnsi="Times New Roman" w:cs="Times New Roman"/>
        </w:rPr>
        <w:t xml:space="preserve">Доходная часть бюджета за </w:t>
      </w:r>
      <w:r w:rsidR="00CA62A8">
        <w:rPr>
          <w:rFonts w:ascii="Times New Roman" w:hAnsi="Times New Roman" w:cs="Times New Roman"/>
        </w:rPr>
        <w:t xml:space="preserve"> 1 квартал  2024</w:t>
      </w:r>
      <w:r w:rsidR="004A39F3" w:rsidRPr="005E5662">
        <w:rPr>
          <w:rFonts w:ascii="Times New Roman" w:hAnsi="Times New Roman" w:cs="Times New Roman"/>
        </w:rPr>
        <w:t xml:space="preserve"> </w:t>
      </w:r>
      <w:r w:rsidR="00CA62A8">
        <w:rPr>
          <w:rFonts w:ascii="Times New Roman" w:hAnsi="Times New Roman" w:cs="Times New Roman"/>
        </w:rPr>
        <w:t>года исполнена в сумме  1466,7 тыс. рублей, или на  16,6</w:t>
      </w:r>
      <w:r w:rsidRPr="005E566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По сравнению с соответствующим у</w:t>
      </w:r>
      <w:r w:rsidR="00F0572F" w:rsidRPr="005E5662">
        <w:rPr>
          <w:rFonts w:ascii="Times New Roman" w:hAnsi="Times New Roman" w:cs="Times New Roman"/>
        </w:rPr>
        <w:t xml:space="preserve">ровнем </w:t>
      </w:r>
      <w:r w:rsidR="00211918" w:rsidRPr="005E5662">
        <w:rPr>
          <w:rFonts w:ascii="Times New Roman" w:hAnsi="Times New Roman" w:cs="Times New Roman"/>
        </w:rPr>
        <w:t xml:space="preserve">прошлого </w:t>
      </w:r>
      <w:r w:rsidR="00CA62A8">
        <w:rPr>
          <w:rFonts w:ascii="Times New Roman" w:hAnsi="Times New Roman" w:cs="Times New Roman"/>
        </w:rPr>
        <w:t>года доходы уменьшились на 379,6  тыс. рублей, или на 20,6</w:t>
      </w:r>
      <w:r w:rsidR="00F0572F" w:rsidRPr="005E5662">
        <w:rPr>
          <w:rFonts w:ascii="Times New Roman" w:hAnsi="Times New Roman" w:cs="Times New Roman"/>
        </w:rPr>
        <w:t xml:space="preserve"> %</w:t>
      </w:r>
      <w:r w:rsidRPr="005E566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CA62A8">
        <w:rPr>
          <w:rFonts w:ascii="Times New Roman" w:hAnsi="Times New Roman" w:cs="Times New Roman"/>
        </w:rPr>
        <w:t>бственных доходов) составил 16,3%</w:t>
      </w:r>
      <w:r w:rsidRPr="005E5662">
        <w:rPr>
          <w:rFonts w:ascii="Times New Roman" w:hAnsi="Times New Roman" w:cs="Times New Roman"/>
        </w:rPr>
        <w:t xml:space="preserve">. </w:t>
      </w:r>
    </w:p>
    <w:p w:rsidR="00B700DD" w:rsidRPr="002C7BB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>На долю безвозмез</w:t>
      </w:r>
      <w:r w:rsidR="00E066C7" w:rsidRPr="005E5662">
        <w:rPr>
          <w:rFonts w:ascii="Times New Roman" w:hAnsi="Times New Roman" w:cs="Times New Roman"/>
        </w:rPr>
        <w:t>д</w:t>
      </w:r>
      <w:r w:rsidR="0063297B">
        <w:rPr>
          <w:rFonts w:ascii="Times New Roman" w:hAnsi="Times New Roman" w:cs="Times New Roman"/>
        </w:rPr>
        <w:t>ных поступлений приходится  83,7</w:t>
      </w:r>
      <w:r w:rsidR="00317459" w:rsidRPr="002C7BBB">
        <w:rPr>
          <w:rFonts w:ascii="Times New Roman" w:hAnsi="Times New Roman" w:cs="Times New Roman"/>
        </w:rPr>
        <w:t xml:space="preserve">  %</w:t>
      </w:r>
      <w:r w:rsidRPr="002C7BBB">
        <w:rPr>
          <w:rFonts w:ascii="Times New Roman" w:hAnsi="Times New Roman" w:cs="Times New Roman"/>
        </w:rPr>
        <w:t>.  Объем без</w:t>
      </w:r>
      <w:r w:rsidR="001C469F" w:rsidRPr="002C7BBB">
        <w:rPr>
          <w:rFonts w:ascii="Times New Roman" w:hAnsi="Times New Roman" w:cs="Times New Roman"/>
        </w:rPr>
        <w:t>во</w:t>
      </w:r>
      <w:r w:rsidR="007D16AA" w:rsidRPr="002C7BBB">
        <w:rPr>
          <w:rFonts w:ascii="Times New Roman" w:hAnsi="Times New Roman" w:cs="Times New Roman"/>
        </w:rPr>
        <w:t>зме</w:t>
      </w:r>
      <w:r w:rsidR="0063297B">
        <w:rPr>
          <w:rFonts w:ascii="Times New Roman" w:hAnsi="Times New Roman" w:cs="Times New Roman"/>
        </w:rPr>
        <w:t>здных поступлений  уменьшился</w:t>
      </w:r>
      <w:r w:rsidRPr="002C7BBB">
        <w:rPr>
          <w:rFonts w:ascii="Times New Roman" w:hAnsi="Times New Roman" w:cs="Times New Roman"/>
        </w:rPr>
        <w:t xml:space="preserve"> в сравнении с  аналогичным  отч</w:t>
      </w:r>
      <w:r w:rsidR="0063297B">
        <w:rPr>
          <w:rFonts w:ascii="Times New Roman" w:hAnsi="Times New Roman" w:cs="Times New Roman"/>
        </w:rPr>
        <w:t>етным периодом 2023</w:t>
      </w:r>
      <w:r w:rsidR="0004170B" w:rsidRPr="002C7BBB">
        <w:rPr>
          <w:rFonts w:ascii="Times New Roman" w:hAnsi="Times New Roman" w:cs="Times New Roman"/>
        </w:rPr>
        <w:t xml:space="preserve"> </w:t>
      </w:r>
      <w:r w:rsidR="00137A2C" w:rsidRPr="002C7BBB">
        <w:rPr>
          <w:rFonts w:ascii="Times New Roman" w:hAnsi="Times New Roman" w:cs="Times New Roman"/>
        </w:rPr>
        <w:t xml:space="preserve">года </w:t>
      </w:r>
      <w:r w:rsidR="0004170B" w:rsidRPr="002C7BBB">
        <w:rPr>
          <w:rFonts w:ascii="Times New Roman" w:hAnsi="Times New Roman" w:cs="Times New Roman"/>
        </w:rPr>
        <w:t xml:space="preserve">на </w:t>
      </w:r>
      <w:r w:rsidR="0063297B">
        <w:rPr>
          <w:rFonts w:ascii="Times New Roman" w:hAnsi="Times New Roman" w:cs="Times New Roman"/>
        </w:rPr>
        <w:t>339,3</w:t>
      </w:r>
      <w:r w:rsidR="007D16AA" w:rsidRPr="002C7BBB">
        <w:rPr>
          <w:rFonts w:ascii="Times New Roman" w:hAnsi="Times New Roman" w:cs="Times New Roman"/>
        </w:rPr>
        <w:t xml:space="preserve"> </w:t>
      </w:r>
      <w:proofErr w:type="spellStart"/>
      <w:r w:rsidR="007D16AA" w:rsidRPr="002C7BBB">
        <w:rPr>
          <w:rFonts w:ascii="Times New Roman" w:hAnsi="Times New Roman" w:cs="Times New Roman"/>
        </w:rPr>
        <w:t>тыс</w:t>
      </w:r>
      <w:proofErr w:type="gramStart"/>
      <w:r w:rsidR="007D16AA" w:rsidRPr="002C7BBB">
        <w:rPr>
          <w:rFonts w:ascii="Times New Roman" w:hAnsi="Times New Roman" w:cs="Times New Roman"/>
        </w:rPr>
        <w:t>.р</w:t>
      </w:r>
      <w:proofErr w:type="gramEnd"/>
      <w:r w:rsidR="007D16AA" w:rsidRPr="002C7BBB">
        <w:rPr>
          <w:rFonts w:ascii="Times New Roman" w:hAnsi="Times New Roman" w:cs="Times New Roman"/>
        </w:rPr>
        <w:t>уб</w:t>
      </w:r>
      <w:proofErr w:type="spellEnd"/>
      <w:r w:rsidRPr="002C7BBB">
        <w:rPr>
          <w:rFonts w:ascii="Times New Roman" w:hAnsi="Times New Roman" w:cs="Times New Roman"/>
        </w:rPr>
        <w:t>.</w:t>
      </w:r>
    </w:p>
    <w:p w:rsidR="00B700DD" w:rsidRPr="005E566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C7BBB">
        <w:rPr>
          <w:rFonts w:ascii="Times New Roman" w:hAnsi="Times New Roman" w:cs="Times New Roman"/>
        </w:rPr>
        <w:t>Поступления  налоговых и неналоговых до</w:t>
      </w:r>
      <w:r w:rsidR="002128E4" w:rsidRPr="002C7BBB">
        <w:rPr>
          <w:rFonts w:ascii="Times New Roman" w:hAnsi="Times New Roman" w:cs="Times New Roman"/>
        </w:rPr>
        <w:t xml:space="preserve">ходов  сложились в сумме </w:t>
      </w:r>
      <w:r w:rsidR="0063297B">
        <w:rPr>
          <w:rFonts w:ascii="Times New Roman" w:hAnsi="Times New Roman" w:cs="Times New Roman"/>
        </w:rPr>
        <w:t>239,5</w:t>
      </w:r>
      <w:r w:rsidR="002128E4" w:rsidRPr="002C7BBB">
        <w:rPr>
          <w:rFonts w:ascii="Times New Roman" w:hAnsi="Times New Roman" w:cs="Times New Roman"/>
        </w:rPr>
        <w:t xml:space="preserve"> тыс. рублей, или  </w:t>
      </w:r>
      <w:r w:rsidR="0063297B">
        <w:rPr>
          <w:rFonts w:ascii="Times New Roman" w:hAnsi="Times New Roman" w:cs="Times New Roman"/>
        </w:rPr>
        <w:t>14,6</w:t>
      </w:r>
      <w:r w:rsidRPr="002C7BBB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5E5662">
        <w:rPr>
          <w:rFonts w:ascii="Times New Roman" w:hAnsi="Times New Roman" w:cs="Times New Roman"/>
        </w:rPr>
        <w:t xml:space="preserve">          Безвозмезд</w:t>
      </w:r>
      <w:r w:rsidR="006E4605" w:rsidRPr="005E5662">
        <w:rPr>
          <w:rFonts w:ascii="Times New Roman" w:hAnsi="Times New Roman" w:cs="Times New Roman"/>
        </w:rPr>
        <w:t>н</w:t>
      </w:r>
      <w:r w:rsidR="00386B22" w:rsidRPr="005E5662">
        <w:rPr>
          <w:rFonts w:ascii="Times New Roman" w:hAnsi="Times New Roman" w:cs="Times New Roman"/>
        </w:rPr>
        <w:t>ые п</w:t>
      </w:r>
      <w:r w:rsidR="0063297B">
        <w:rPr>
          <w:rFonts w:ascii="Times New Roman" w:hAnsi="Times New Roman" w:cs="Times New Roman"/>
        </w:rPr>
        <w:t>оступления  составили 1227,2</w:t>
      </w:r>
      <w:r w:rsidR="0004170B">
        <w:rPr>
          <w:rFonts w:ascii="Times New Roman" w:hAnsi="Times New Roman" w:cs="Times New Roman"/>
        </w:rPr>
        <w:t xml:space="preserve"> </w:t>
      </w:r>
      <w:r w:rsidR="0063297B">
        <w:rPr>
          <w:rFonts w:ascii="Times New Roman" w:hAnsi="Times New Roman" w:cs="Times New Roman"/>
        </w:rPr>
        <w:t>тыс. рублей, или 17,0</w:t>
      </w:r>
      <w:r w:rsidRPr="005E566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811453" w:rsidRPr="00022AA5" w:rsidRDefault="00811453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EF4BF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039"/>
        <w:gridCol w:w="944"/>
        <w:gridCol w:w="992"/>
        <w:gridCol w:w="757"/>
      </w:tblGrid>
      <w:tr w:rsidR="00884E1C" w:rsidRPr="00884E1C" w:rsidTr="005C0487">
        <w:trPr>
          <w:trHeight w:val="82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884E1C" w:rsidRPr="00884E1C" w:rsidTr="00BF0B69">
        <w:trPr>
          <w:trHeight w:val="68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E1C" w:rsidRPr="00884E1C" w:rsidRDefault="00884E1C" w:rsidP="0088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E1C" w:rsidRPr="00884E1C" w:rsidRDefault="00884E1C" w:rsidP="0088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884E1C" w:rsidRPr="00884E1C" w:rsidTr="00BF0B69">
        <w:trPr>
          <w:trHeight w:val="14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884E1C" w:rsidRPr="00884E1C" w:rsidTr="005C048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-14,8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884E1C" w:rsidRPr="00884E1C" w:rsidTr="005C048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026415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B6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026415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B6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E1C" w:rsidRPr="00884E1C" w:rsidTr="005C048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278,6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1395,0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199,3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13,6</w:t>
            </w:r>
          </w:p>
        </w:tc>
      </w:tr>
      <w:tr w:rsidR="00884E1C" w:rsidRPr="00884E1C" w:rsidTr="00BF0B69">
        <w:trPr>
          <w:trHeight w:val="3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E1C" w:rsidRPr="00884E1C" w:rsidTr="00BF0B69">
        <w:trPr>
          <w:trHeight w:val="4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884E1C" w:rsidRPr="00884E1C" w:rsidTr="00BF0B69">
        <w:trPr>
          <w:trHeight w:val="5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получаемые в виде арендной платы за земли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884E1C" w:rsidRPr="00884E1C" w:rsidTr="00BF0B69">
        <w:trPr>
          <w:trHeight w:val="3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884E1C" w:rsidRPr="00884E1C" w:rsidTr="00BF0B69">
        <w:trPr>
          <w:trHeight w:val="33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-40,3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884E1C" w:rsidRPr="00884E1C" w:rsidTr="00BF0B69">
        <w:trPr>
          <w:trHeight w:val="3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-57,0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884E1C" w:rsidRPr="00884E1C" w:rsidTr="00BF0B69">
        <w:trPr>
          <w:trHeight w:val="46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1C" w:rsidRPr="00884E1C" w:rsidRDefault="00884E1C" w:rsidP="0088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884E1C" w:rsidRPr="00884E1C" w:rsidTr="005C0487">
        <w:trPr>
          <w:trHeight w:val="1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84E1C" w:rsidRPr="00884E1C" w:rsidRDefault="00884E1C" w:rsidP="0088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1451,2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149,3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884E1C" w:rsidRPr="00884E1C" w:rsidTr="00BF0B69">
        <w:trPr>
          <w:trHeight w:val="4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1527,0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5393,6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987,5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-539,5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</w:tr>
      <w:tr w:rsidR="00884E1C" w:rsidRPr="00884E1C" w:rsidTr="00BF0B69">
        <w:trPr>
          <w:trHeight w:val="26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-181,4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BF0B69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BF0B69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884E1C"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-9,8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E1C" w:rsidRPr="00884E1C" w:rsidTr="00BF0B69">
        <w:trPr>
          <w:trHeight w:val="25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1566,5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7206,9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1227,2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-339,3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83,7</w:t>
            </w:r>
          </w:p>
        </w:tc>
      </w:tr>
      <w:tr w:rsidR="00884E1C" w:rsidRPr="00884E1C" w:rsidTr="005C048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-379,6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E1C" w:rsidRPr="00884E1C" w:rsidRDefault="00884E1C" w:rsidP="00884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1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FE5438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</w:t>
      </w:r>
      <w:r w:rsidR="001F7873" w:rsidRPr="003C0F8D">
        <w:rPr>
          <w:rFonts w:ascii="Times New Roman" w:hAnsi="Times New Roman" w:cs="Times New Roman"/>
        </w:rPr>
        <w:t>структуре  собственных доходов бюджета на долю  на</w:t>
      </w:r>
      <w:r w:rsidR="007A1F67" w:rsidRPr="003C0F8D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97,5</w:t>
      </w:r>
      <w:r w:rsidR="001F7873" w:rsidRPr="003C0F8D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233,6</w:t>
      </w:r>
      <w:r w:rsidR="00A87C85" w:rsidRPr="003C0F8D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14,6</w:t>
      </w:r>
      <w:r w:rsidR="001F7873" w:rsidRPr="003C0F8D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3C0F8D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>да снижение</w:t>
      </w:r>
      <w:r w:rsidR="005E5662" w:rsidRPr="003C0F8D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>о 14,7</w:t>
      </w:r>
      <w:r w:rsidR="001F7873" w:rsidRPr="003C0F8D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063C6A">
        <w:rPr>
          <w:rFonts w:ascii="Times New Roman" w:hAnsi="Times New Roman" w:cs="Times New Roman"/>
        </w:rPr>
        <w:t>ас</w:t>
      </w:r>
      <w:r>
        <w:rPr>
          <w:rFonts w:ascii="Times New Roman" w:hAnsi="Times New Roman" w:cs="Times New Roman"/>
        </w:rPr>
        <w:t>ть бюджета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>
        <w:rPr>
          <w:rFonts w:ascii="Times New Roman" w:hAnsi="Times New Roman" w:cs="Times New Roman"/>
        </w:rPr>
        <w:t>ится 85,3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EF036E">
        <w:rPr>
          <w:rFonts w:ascii="Times New Roman" w:hAnsi="Times New Roman" w:cs="Times New Roman"/>
        </w:rPr>
        <w:t>оступил в бюджет в сумме  17,7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EF036E">
        <w:rPr>
          <w:rFonts w:ascii="Times New Roman" w:hAnsi="Times New Roman" w:cs="Times New Roman"/>
        </w:rPr>
        <w:t>вые назначения исполнены на 29,9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EF036E">
        <w:rPr>
          <w:rFonts w:ascii="Times New Roman" w:hAnsi="Times New Roman" w:cs="Times New Roman"/>
        </w:rPr>
        <w:t>алоговых доходах составила 7,6</w:t>
      </w:r>
      <w:r w:rsidR="005E5662">
        <w:rPr>
          <w:rFonts w:ascii="Times New Roman" w:hAnsi="Times New Roman" w:cs="Times New Roman"/>
        </w:rPr>
        <w:t xml:space="preserve"> п</w:t>
      </w:r>
      <w:r w:rsidR="001F7873" w:rsidRPr="00022AA5">
        <w:rPr>
          <w:rFonts w:ascii="Times New Roman" w:hAnsi="Times New Roman" w:cs="Times New Roman"/>
        </w:rPr>
        <w:t>роцента. К соответствующему периоду</w:t>
      </w:r>
      <w:r w:rsidR="00EF036E">
        <w:rPr>
          <w:rFonts w:ascii="Times New Roman" w:hAnsi="Times New Roman" w:cs="Times New Roman"/>
        </w:rPr>
        <w:t xml:space="preserve"> 2023</w:t>
      </w:r>
      <w:r w:rsidR="00987F8A">
        <w:rPr>
          <w:rFonts w:ascii="Times New Roman" w:hAnsi="Times New Roman" w:cs="Times New Roman"/>
        </w:rPr>
        <w:t xml:space="preserve"> года </w:t>
      </w:r>
      <w:r w:rsidR="00EF036E">
        <w:rPr>
          <w:rFonts w:ascii="Times New Roman" w:hAnsi="Times New Roman" w:cs="Times New Roman"/>
        </w:rPr>
        <w:t>рост поступлений составил 8,2 тыс. рублей, или на 86,3</w:t>
      </w:r>
      <w:r w:rsidR="001F7873" w:rsidRPr="00022AA5">
        <w:rPr>
          <w:rFonts w:ascii="Times New Roman" w:hAnsi="Times New Roman" w:cs="Times New Roman"/>
        </w:rPr>
        <w:t>%.</w:t>
      </w:r>
    </w:p>
    <w:p w:rsidR="009B4C79" w:rsidRDefault="001F7873" w:rsidP="006A30E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551D49">
        <w:rPr>
          <w:rFonts w:ascii="Times New Roman" w:hAnsi="Times New Roman" w:cs="Times New Roman"/>
        </w:rPr>
        <w:t xml:space="preserve"> поступил в сумме 199,3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551D49">
        <w:rPr>
          <w:rFonts w:ascii="Times New Roman" w:hAnsi="Times New Roman" w:cs="Times New Roman"/>
        </w:rPr>
        <w:t>я исполнены на 14,3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154A40">
        <w:rPr>
          <w:rFonts w:ascii="Times New Roman" w:hAnsi="Times New Roman" w:cs="Times New Roman"/>
        </w:rPr>
        <w:t>а</w:t>
      </w:r>
      <w:r w:rsidR="00551D49">
        <w:rPr>
          <w:rFonts w:ascii="Times New Roman" w:hAnsi="Times New Roman" w:cs="Times New Roman"/>
        </w:rPr>
        <w:t>логовых доходов составляет 85,3</w:t>
      </w:r>
      <w:r w:rsidR="00023739" w:rsidRPr="00022AA5">
        <w:rPr>
          <w:rFonts w:ascii="Times New Roman" w:hAnsi="Times New Roman" w:cs="Times New Roman"/>
        </w:rPr>
        <w:t xml:space="preserve"> </w:t>
      </w:r>
      <w:r w:rsidR="0090667E">
        <w:rPr>
          <w:rFonts w:ascii="Times New Roman" w:hAnsi="Times New Roman" w:cs="Times New Roman"/>
        </w:rPr>
        <w:t xml:space="preserve">%. </w:t>
      </w:r>
      <w:r w:rsidR="00551D49">
        <w:rPr>
          <w:rFonts w:ascii="Times New Roman" w:hAnsi="Times New Roman" w:cs="Times New Roman"/>
        </w:rPr>
        <w:t>Снижение</w:t>
      </w:r>
      <w:r w:rsidR="00154A40">
        <w:rPr>
          <w:rFonts w:ascii="Times New Roman" w:hAnsi="Times New Roman" w:cs="Times New Roman"/>
        </w:rPr>
        <w:t xml:space="preserve"> </w:t>
      </w:r>
      <w:r w:rsidR="006F03F6">
        <w:rPr>
          <w:rFonts w:ascii="Times New Roman" w:hAnsi="Times New Roman" w:cs="Times New Roman"/>
        </w:rPr>
        <w:t xml:space="preserve">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551D49">
        <w:rPr>
          <w:rFonts w:ascii="Times New Roman" w:hAnsi="Times New Roman" w:cs="Times New Roman"/>
        </w:rPr>
        <w:t>м прошлого года составляет 79,3</w:t>
      </w:r>
      <w:r w:rsidR="00154A40">
        <w:rPr>
          <w:rFonts w:ascii="Times New Roman" w:hAnsi="Times New Roman" w:cs="Times New Roman"/>
        </w:rPr>
        <w:t xml:space="preserve">  </w:t>
      </w:r>
      <w:proofErr w:type="spellStart"/>
      <w:r w:rsidR="00154A40">
        <w:rPr>
          <w:rFonts w:ascii="Times New Roman" w:hAnsi="Times New Roman" w:cs="Times New Roman"/>
        </w:rPr>
        <w:t>тыс</w:t>
      </w:r>
      <w:proofErr w:type="gramStart"/>
      <w:r w:rsidR="00154A40">
        <w:rPr>
          <w:rFonts w:ascii="Times New Roman" w:hAnsi="Times New Roman" w:cs="Times New Roman"/>
        </w:rPr>
        <w:t>.р</w:t>
      </w:r>
      <w:proofErr w:type="gramEnd"/>
      <w:r w:rsidR="00154A40">
        <w:rPr>
          <w:rFonts w:ascii="Times New Roman" w:hAnsi="Times New Roman" w:cs="Times New Roman"/>
        </w:rPr>
        <w:t>ублей</w:t>
      </w:r>
      <w:proofErr w:type="spellEnd"/>
      <w:r w:rsidR="0090667E">
        <w:rPr>
          <w:rFonts w:ascii="Times New Roman" w:hAnsi="Times New Roman" w:cs="Times New Roman"/>
        </w:rPr>
        <w:t xml:space="preserve"> или </w:t>
      </w:r>
      <w:r w:rsidR="00551D49">
        <w:rPr>
          <w:rFonts w:ascii="Times New Roman" w:hAnsi="Times New Roman" w:cs="Times New Roman"/>
        </w:rPr>
        <w:t>на 28,5</w:t>
      </w:r>
      <w:r w:rsidRPr="00022AA5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551D49">
        <w:rPr>
          <w:rFonts w:ascii="Times New Roman" w:hAnsi="Times New Roman" w:cs="Times New Roman"/>
        </w:rPr>
        <w:t>24</w:t>
      </w:r>
      <w:r w:rsidR="003A74ED">
        <w:rPr>
          <w:rFonts w:ascii="Times New Roman" w:hAnsi="Times New Roman" w:cs="Times New Roman"/>
        </w:rPr>
        <w:t xml:space="preserve"> года </w:t>
      </w:r>
      <w:r w:rsidR="00154A40">
        <w:rPr>
          <w:rFonts w:ascii="Times New Roman" w:hAnsi="Times New Roman" w:cs="Times New Roman"/>
        </w:rPr>
        <w:t>исполнены в сумме 5,9</w:t>
      </w:r>
      <w:r w:rsidRPr="00022AA5">
        <w:rPr>
          <w:rFonts w:ascii="Times New Roman" w:hAnsi="Times New Roman" w:cs="Times New Roman"/>
        </w:rPr>
        <w:t xml:space="preserve"> т</w:t>
      </w:r>
      <w:r w:rsidR="00154A40">
        <w:rPr>
          <w:rFonts w:ascii="Times New Roman" w:hAnsi="Times New Roman" w:cs="Times New Roman"/>
        </w:rPr>
        <w:t>ыс. рублей, что составляет  16,4</w:t>
      </w:r>
      <w:r w:rsidRPr="00022AA5">
        <w:rPr>
          <w:rFonts w:ascii="Times New Roman" w:hAnsi="Times New Roman" w:cs="Times New Roman"/>
        </w:rPr>
        <w:t xml:space="preserve"> % годовых плановых назначений. </w:t>
      </w:r>
    </w:p>
    <w:p w:rsidR="00521AC8" w:rsidRDefault="009D00AA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Доходы от сдачи в аренду имущества, находящегося в оперативном управлении</w:t>
      </w:r>
      <w:r w:rsidR="00E578AC" w:rsidRPr="00E578AC">
        <w:rPr>
          <w:rFonts w:ascii="Times New Roman" w:hAnsi="Times New Roman" w:cs="Times New Roman"/>
          <w:b/>
        </w:rPr>
        <w:t xml:space="preserve">  </w:t>
      </w:r>
      <w:r w:rsidR="00E578AC">
        <w:rPr>
          <w:rFonts w:ascii="Times New Roman" w:hAnsi="Times New Roman" w:cs="Times New Roman"/>
          <w:b/>
        </w:rPr>
        <w:t xml:space="preserve"> </w:t>
      </w:r>
      <w:r w:rsidR="00E578AC" w:rsidRPr="00E578AC">
        <w:rPr>
          <w:rFonts w:ascii="Times New Roman" w:hAnsi="Times New Roman" w:cs="Times New Roman"/>
        </w:rPr>
        <w:t>составили</w:t>
      </w:r>
      <w:r w:rsidR="000E0D5F">
        <w:rPr>
          <w:rFonts w:ascii="Times New Roman" w:hAnsi="Times New Roman" w:cs="Times New Roman"/>
        </w:rPr>
        <w:t xml:space="preserve">         </w:t>
      </w:r>
      <w:r w:rsidR="00154A40">
        <w:rPr>
          <w:rFonts w:ascii="Times New Roman" w:hAnsi="Times New Roman" w:cs="Times New Roman"/>
        </w:rPr>
        <w:t>5,9</w:t>
      </w:r>
      <w:r w:rsidR="000E0D5F">
        <w:rPr>
          <w:rFonts w:ascii="Times New Roman" w:hAnsi="Times New Roman" w:cs="Times New Roman"/>
        </w:rPr>
        <w:t xml:space="preserve">   </w:t>
      </w:r>
      <w:r w:rsidR="00E578AC">
        <w:rPr>
          <w:rFonts w:ascii="Times New Roman" w:hAnsi="Times New Roman" w:cs="Times New Roman"/>
        </w:rPr>
        <w:t xml:space="preserve"> </w:t>
      </w:r>
      <w:proofErr w:type="spellStart"/>
      <w:r w:rsidR="00E578AC">
        <w:rPr>
          <w:rFonts w:ascii="Times New Roman" w:hAnsi="Times New Roman" w:cs="Times New Roman"/>
        </w:rPr>
        <w:t>тыс</w:t>
      </w:r>
      <w:proofErr w:type="gramStart"/>
      <w:r w:rsidR="00E578AC">
        <w:rPr>
          <w:rFonts w:ascii="Times New Roman" w:hAnsi="Times New Roman" w:cs="Times New Roman"/>
        </w:rPr>
        <w:t>.р</w:t>
      </w:r>
      <w:proofErr w:type="gramEnd"/>
      <w:r w:rsidR="00E578AC">
        <w:rPr>
          <w:rFonts w:ascii="Times New Roman" w:hAnsi="Times New Roman" w:cs="Times New Roman"/>
        </w:rPr>
        <w:t>уб</w:t>
      </w:r>
      <w:proofErr w:type="spellEnd"/>
      <w:r w:rsidR="00E578AC">
        <w:rPr>
          <w:rFonts w:ascii="Times New Roman" w:hAnsi="Times New Roman" w:cs="Times New Roman"/>
        </w:rPr>
        <w:t xml:space="preserve">. </w:t>
      </w:r>
      <w:r w:rsidR="000E0D5F">
        <w:rPr>
          <w:rFonts w:ascii="Times New Roman" w:hAnsi="Times New Roman" w:cs="Times New Roman"/>
        </w:rPr>
        <w:t xml:space="preserve">Удельный вес в структуре неналоговых доходов составляет 100%. 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6A30E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122DAD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566F46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поступлений составило  1227,2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2505FC">
        <w:rPr>
          <w:rFonts w:ascii="Times New Roman" w:hAnsi="Times New Roman" w:cs="Times New Roman"/>
        </w:rPr>
        <w:t xml:space="preserve"> 17,0</w:t>
      </w:r>
      <w:r w:rsidR="00400F8F" w:rsidRPr="00022AA5">
        <w:rPr>
          <w:rFonts w:ascii="Times New Roman" w:hAnsi="Times New Roman" w:cs="Times New Roman"/>
        </w:rPr>
        <w:t>% утвержденных годовых назначений. По сравн</w:t>
      </w:r>
      <w:r w:rsidR="009B0007">
        <w:rPr>
          <w:rFonts w:ascii="Times New Roman" w:hAnsi="Times New Roman" w:cs="Times New Roman"/>
        </w:rPr>
        <w:t>ению с аналоги</w:t>
      </w:r>
      <w:r w:rsidR="002505FC">
        <w:rPr>
          <w:rFonts w:ascii="Times New Roman" w:hAnsi="Times New Roman" w:cs="Times New Roman"/>
        </w:rPr>
        <w:t>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2505FC">
        <w:rPr>
          <w:rFonts w:ascii="Times New Roman" w:hAnsi="Times New Roman" w:cs="Times New Roman"/>
        </w:rPr>
        <w:t>уменьшился на 21,7 % или на 339,3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21292C">
        <w:rPr>
          <w:rFonts w:ascii="Times New Roman" w:hAnsi="Times New Roman" w:cs="Times New Roman"/>
          <w:b/>
        </w:rPr>
        <w:t>Солдатского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7B55A8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21292C" w:rsidRDefault="00EA1D3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21292C">
        <w:rPr>
          <w:rFonts w:ascii="Times New Roman" w:hAnsi="Times New Roman" w:cs="Times New Roman"/>
        </w:rPr>
        <w:t>Солдатского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5E5798">
        <w:rPr>
          <w:rFonts w:ascii="Times New Roman" w:hAnsi="Times New Roman" w:cs="Times New Roman"/>
        </w:rPr>
        <w:t>жской области от</w:t>
      </w:r>
      <w:r>
        <w:rPr>
          <w:rFonts w:ascii="Times New Roman" w:hAnsi="Times New Roman" w:cs="Times New Roman"/>
        </w:rPr>
        <w:t xml:space="preserve"> 22.12.2023 № 134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21292C">
        <w:rPr>
          <w:rFonts w:ascii="Times New Roman" w:hAnsi="Times New Roman" w:cs="Times New Roman"/>
        </w:rPr>
        <w:t>Солдатского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7643,0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21292C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21292C">
        <w:rPr>
          <w:rFonts w:ascii="Times New Roman" w:hAnsi="Times New Roman" w:cs="Times New Roman"/>
        </w:rPr>
        <w:t>ародных депутатов Солдатского</w:t>
      </w:r>
      <w:r w:rsidR="0021292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22.12.2023</w:t>
      </w:r>
      <w:r w:rsidR="0021292C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134</w:t>
      </w:r>
      <w:r w:rsidR="0021292C">
        <w:rPr>
          <w:rFonts w:ascii="Times New Roman" w:hAnsi="Times New Roman" w:cs="Times New Roman"/>
        </w:rPr>
        <w:t xml:space="preserve"> </w:t>
      </w:r>
      <w:r w:rsidR="0021292C" w:rsidRPr="00022AA5">
        <w:rPr>
          <w:rFonts w:ascii="Times New Roman" w:hAnsi="Times New Roman" w:cs="Times New Roman"/>
        </w:rPr>
        <w:t>«</w:t>
      </w:r>
      <w:r w:rsidR="0021292C">
        <w:rPr>
          <w:rFonts w:ascii="Times New Roman" w:hAnsi="Times New Roman" w:cs="Times New Roman"/>
        </w:rPr>
        <w:t>О бюджете Солдатского</w:t>
      </w:r>
      <w:r w:rsidR="0021292C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</w:t>
      </w:r>
      <w:r w:rsidR="005E5798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="0021292C" w:rsidRPr="007B0735">
        <w:rPr>
          <w:rFonts w:ascii="Times New Roman" w:hAnsi="Times New Roman" w:cs="Times New Roman"/>
        </w:rPr>
        <w:t xml:space="preserve"> годов»   не вносились</w:t>
      </w:r>
      <w:r w:rsidR="0021292C">
        <w:rPr>
          <w:rFonts w:ascii="Times New Roman" w:hAnsi="Times New Roman" w:cs="Times New Roman"/>
        </w:rPr>
        <w:t>.</w:t>
      </w:r>
    </w:p>
    <w:p w:rsidR="000828D9" w:rsidRPr="00F73681" w:rsidRDefault="00022AA5" w:rsidP="00FB1D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21EE3">
        <w:rPr>
          <w:rFonts w:ascii="Times New Roman" w:hAnsi="Times New Roman" w:cs="Times New Roman"/>
        </w:rPr>
        <w:t>Исполнение расходов бюджета за 1 ква</w:t>
      </w:r>
      <w:r w:rsidR="0021292C" w:rsidRPr="00121EE3">
        <w:rPr>
          <w:rFonts w:ascii="Times New Roman" w:hAnsi="Times New Roman" w:cs="Times New Roman"/>
        </w:rPr>
        <w:t>ртал 202</w:t>
      </w:r>
      <w:r w:rsidR="00121EE3" w:rsidRPr="00121EE3">
        <w:rPr>
          <w:rFonts w:ascii="Times New Roman" w:hAnsi="Times New Roman" w:cs="Times New Roman"/>
        </w:rPr>
        <w:t>4 года составило 1240,2</w:t>
      </w:r>
      <w:r w:rsidRPr="00121EE3">
        <w:rPr>
          <w:rFonts w:ascii="Times New Roman" w:hAnsi="Times New Roman" w:cs="Times New Roman"/>
        </w:rPr>
        <w:t xml:space="preserve">  тыс</w:t>
      </w:r>
      <w:r w:rsidR="00F57960" w:rsidRPr="00121EE3">
        <w:rPr>
          <w:rFonts w:ascii="Times New Roman" w:hAnsi="Times New Roman" w:cs="Times New Roman"/>
        </w:rPr>
        <w:t xml:space="preserve">. рублей, что  </w:t>
      </w:r>
      <w:r w:rsidR="00121EE3" w:rsidRPr="00121EE3">
        <w:rPr>
          <w:rFonts w:ascii="Times New Roman" w:hAnsi="Times New Roman" w:cs="Times New Roman"/>
        </w:rPr>
        <w:t>соответствует 14,0</w:t>
      </w:r>
      <w:r w:rsidRPr="00121EE3">
        <w:rPr>
          <w:rFonts w:ascii="Times New Roman" w:hAnsi="Times New Roman" w:cs="Times New Roman"/>
        </w:rPr>
        <w:t xml:space="preserve"> % объемов уточненной бюджетной росписи</w:t>
      </w:r>
      <w:r w:rsidRPr="003D73AB">
        <w:rPr>
          <w:rFonts w:ascii="Times New Roman" w:hAnsi="Times New Roman" w:cs="Times New Roman"/>
        </w:rPr>
        <w:t>. К уровню расходов аналогичного периода прошлог</w:t>
      </w:r>
      <w:r w:rsidR="00121EE3">
        <w:rPr>
          <w:rFonts w:ascii="Times New Roman" w:hAnsi="Times New Roman" w:cs="Times New Roman"/>
        </w:rPr>
        <w:t>о года отмечено снижение на 37,8</w:t>
      </w:r>
      <w:r w:rsidR="00032498" w:rsidRPr="003D73AB">
        <w:rPr>
          <w:rFonts w:ascii="Times New Roman" w:hAnsi="Times New Roman" w:cs="Times New Roman"/>
        </w:rPr>
        <w:t xml:space="preserve"> процента.</w:t>
      </w:r>
    </w:p>
    <w:tbl>
      <w:tblPr>
        <w:tblW w:w="10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398"/>
        <w:gridCol w:w="756"/>
        <w:gridCol w:w="756"/>
        <w:gridCol w:w="1076"/>
        <w:gridCol w:w="1078"/>
        <w:gridCol w:w="1031"/>
        <w:gridCol w:w="966"/>
        <w:gridCol w:w="966"/>
      </w:tblGrid>
      <w:tr w:rsidR="00D73C19" w:rsidRPr="00D73C19" w:rsidTr="00D73C19">
        <w:trPr>
          <w:trHeight w:val="197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73C19" w:rsidRPr="00D73C19" w:rsidTr="00D73C19">
        <w:trPr>
          <w:trHeight w:val="742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D73C19" w:rsidRPr="00D73C19" w:rsidTr="00D73C19">
        <w:trPr>
          <w:trHeight w:val="26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1 354,2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2 479,2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451,7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-902,5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D73C19" w:rsidRPr="00D73C19" w:rsidTr="00811453">
        <w:trPr>
          <w:trHeight w:val="38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D73C19" w:rsidRPr="00D73C19" w:rsidTr="00D73C19">
        <w:trPr>
          <w:trHeight w:val="17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73C19" w:rsidRPr="00D73C19" w:rsidTr="00811453">
        <w:trPr>
          <w:trHeight w:val="3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1 551,2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D73C19" w:rsidRPr="00D73C19" w:rsidTr="00811453">
        <w:trPr>
          <w:trHeight w:val="5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2 119,2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-29,6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D73C19" w:rsidRPr="00D73C19" w:rsidTr="00D73C1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2 412,0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627,5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125,5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</w:tr>
      <w:tr w:rsidR="00D73C19" w:rsidRPr="00D73C19" w:rsidTr="00D73C19">
        <w:trPr>
          <w:trHeight w:val="2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D73C19" w:rsidRPr="00D73C19" w:rsidTr="00D73C1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1 992,6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8 879,2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1 240,2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-752,4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C19" w:rsidRPr="00D73C19" w:rsidRDefault="00D73C19" w:rsidP="00D7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3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581F1A" w:rsidRDefault="00CD663F" w:rsidP="00CD6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bookmarkStart w:id="0" w:name="_GoBack"/>
      <w:bookmarkEnd w:id="0"/>
      <w:r w:rsidR="00022AA5" w:rsidRPr="00581F1A">
        <w:rPr>
          <w:rFonts w:ascii="Times New Roman" w:hAnsi="Times New Roman" w:cs="Times New Roman"/>
        </w:rPr>
        <w:t>Исполнение расходов бюджета за 1 квартал 20</w:t>
      </w:r>
      <w:r w:rsidR="00D24336">
        <w:rPr>
          <w:rFonts w:ascii="Times New Roman" w:hAnsi="Times New Roman" w:cs="Times New Roman"/>
        </w:rPr>
        <w:t>24</w:t>
      </w:r>
      <w:r w:rsidR="00556761" w:rsidRPr="00581F1A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581F1A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581F1A">
        <w:rPr>
          <w:rFonts w:ascii="Times New Roman" w:hAnsi="Times New Roman" w:cs="Times New Roman"/>
          <w:b/>
        </w:rPr>
        <w:t>по разделу «</w:t>
      </w:r>
      <w:r w:rsidR="00D24336">
        <w:rPr>
          <w:rFonts w:ascii="Times New Roman" w:hAnsi="Times New Roman" w:cs="Times New Roman"/>
          <w:b/>
        </w:rPr>
        <w:t>Культура</w:t>
      </w:r>
      <w:r w:rsidR="007A47A3" w:rsidRPr="00581F1A">
        <w:rPr>
          <w:rFonts w:ascii="Times New Roman" w:hAnsi="Times New Roman" w:cs="Times New Roman"/>
          <w:b/>
        </w:rPr>
        <w:t>»</w:t>
      </w:r>
      <w:r w:rsidR="00D24336">
        <w:rPr>
          <w:rFonts w:ascii="Times New Roman" w:hAnsi="Times New Roman" w:cs="Times New Roman"/>
        </w:rPr>
        <w:t xml:space="preserve"> – 50,6 %, или 627,5</w:t>
      </w:r>
      <w:r w:rsidR="00022AA5" w:rsidRPr="00581F1A">
        <w:rPr>
          <w:rFonts w:ascii="Times New Roman" w:hAnsi="Times New Roman" w:cs="Times New Roman"/>
        </w:rPr>
        <w:t xml:space="preserve"> тыс. рублей. 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1F1A">
        <w:rPr>
          <w:rFonts w:ascii="Times New Roman" w:hAnsi="Times New Roman" w:cs="Times New Roman"/>
        </w:rPr>
        <w:t xml:space="preserve">По разделу  </w:t>
      </w:r>
      <w:r w:rsidRPr="00581F1A">
        <w:rPr>
          <w:rFonts w:ascii="Times New Roman" w:hAnsi="Times New Roman" w:cs="Times New Roman"/>
          <w:b/>
        </w:rPr>
        <w:t>01 «Общегосударственные вопросы»</w:t>
      </w:r>
      <w:r w:rsidR="00D24336">
        <w:rPr>
          <w:rFonts w:ascii="Times New Roman" w:hAnsi="Times New Roman" w:cs="Times New Roman"/>
        </w:rPr>
        <w:t xml:space="preserve">  за 1 квартал 2024</w:t>
      </w:r>
      <w:r w:rsidRPr="00581F1A">
        <w:rPr>
          <w:rFonts w:ascii="Times New Roman" w:hAnsi="Times New Roman" w:cs="Times New Roman"/>
        </w:rPr>
        <w:t xml:space="preserve"> года исп</w:t>
      </w:r>
      <w:r w:rsidR="00B80609" w:rsidRPr="00581F1A">
        <w:rPr>
          <w:rFonts w:ascii="Times New Roman" w:hAnsi="Times New Roman" w:cs="Times New Roman"/>
        </w:rPr>
        <w:t>о</w:t>
      </w:r>
      <w:r w:rsidR="00D24336">
        <w:rPr>
          <w:rFonts w:ascii="Times New Roman" w:hAnsi="Times New Roman" w:cs="Times New Roman"/>
        </w:rPr>
        <w:t>лнение расходов составило 451,7 тыс. рублей,  или 18,2</w:t>
      </w:r>
      <w:r w:rsidRPr="00581F1A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24336">
        <w:rPr>
          <w:rFonts w:ascii="Times New Roman" w:hAnsi="Times New Roman" w:cs="Times New Roman"/>
        </w:rPr>
        <w:t xml:space="preserve"> расходов бюджета составила 36,4</w:t>
      </w:r>
      <w:r w:rsidRPr="00581F1A">
        <w:rPr>
          <w:rFonts w:ascii="Times New Roman" w:hAnsi="Times New Roman" w:cs="Times New Roman"/>
        </w:rPr>
        <w:t xml:space="preserve"> процента.</w:t>
      </w:r>
      <w:r w:rsidR="006C1E96" w:rsidRPr="00581F1A">
        <w:rPr>
          <w:rFonts w:ascii="Times New Roman" w:hAnsi="Times New Roman" w:cs="Times New Roman"/>
        </w:rPr>
        <w:t xml:space="preserve"> К соответствующему</w:t>
      </w:r>
      <w:r w:rsidR="00D24336">
        <w:rPr>
          <w:rFonts w:ascii="Times New Roman" w:hAnsi="Times New Roman" w:cs="Times New Roman"/>
        </w:rPr>
        <w:t xml:space="preserve">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D24336">
        <w:rPr>
          <w:rFonts w:ascii="Times New Roman" w:hAnsi="Times New Roman" w:cs="Times New Roman"/>
        </w:rPr>
        <w:t xml:space="preserve"> расходы уменьшились на 66,6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D24336">
        <w:rPr>
          <w:rFonts w:ascii="Times New Roman" w:hAnsi="Times New Roman" w:cs="Times New Roman"/>
        </w:rPr>
        <w:t xml:space="preserve"> в 1 квартале 2023 года – 1354,2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7934FB">
        <w:rPr>
          <w:rFonts w:ascii="Times New Roman" w:hAnsi="Times New Roman" w:cs="Times New Roman"/>
        </w:rPr>
        <w:t>сходы бюджета за 1 квартал  2024</w:t>
      </w:r>
      <w:r w:rsidR="00201336">
        <w:rPr>
          <w:rFonts w:ascii="Times New Roman" w:hAnsi="Times New Roman" w:cs="Times New Roman"/>
        </w:rPr>
        <w:t xml:space="preserve">  года сложились в сумме 34,0</w:t>
      </w:r>
      <w:r w:rsidR="00D756E1">
        <w:rPr>
          <w:rFonts w:ascii="Times New Roman" w:hAnsi="Times New Roman" w:cs="Times New Roman"/>
        </w:rPr>
        <w:t xml:space="preserve"> тыс. рублей,  или 25,0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201336">
        <w:rPr>
          <w:rFonts w:ascii="Times New Roman" w:hAnsi="Times New Roman" w:cs="Times New Roman"/>
        </w:rPr>
        <w:t>риоду 2023</w:t>
      </w:r>
      <w:r>
        <w:rPr>
          <w:rFonts w:ascii="Times New Roman" w:hAnsi="Times New Roman" w:cs="Times New Roman"/>
        </w:rPr>
        <w:t xml:space="preserve"> </w:t>
      </w:r>
      <w:r w:rsidR="00201336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201336">
        <w:rPr>
          <w:rFonts w:ascii="Times New Roman" w:hAnsi="Times New Roman" w:cs="Times New Roman"/>
        </w:rPr>
        <w:t>ре расходов бюджета составил 2,7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1968F3">
        <w:rPr>
          <w:rFonts w:ascii="Times New Roman" w:hAnsi="Times New Roman" w:cs="Times New Roman"/>
        </w:rPr>
        <w:t xml:space="preserve">  расходы за 1 квартал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1968F3">
        <w:rPr>
          <w:rFonts w:ascii="Times New Roman" w:hAnsi="Times New Roman" w:cs="Times New Roman"/>
        </w:rPr>
        <w:t>составили 59,4</w:t>
      </w:r>
      <w:r w:rsidR="009A4885">
        <w:rPr>
          <w:rFonts w:ascii="Times New Roman" w:hAnsi="Times New Roman" w:cs="Times New Roman"/>
        </w:rPr>
        <w:t xml:space="preserve"> ты</w:t>
      </w:r>
      <w:r w:rsidR="001968F3">
        <w:rPr>
          <w:rFonts w:ascii="Times New Roman" w:hAnsi="Times New Roman" w:cs="Times New Roman"/>
        </w:rPr>
        <w:t>с. рублей,  или 3,8</w:t>
      </w:r>
      <w:r w:rsidR="00DC727C"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1968F3">
        <w:rPr>
          <w:rFonts w:ascii="Times New Roman" w:hAnsi="Times New Roman" w:cs="Times New Roman"/>
        </w:rPr>
        <w:t xml:space="preserve"> 4,8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1968F3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1968F3">
        <w:rPr>
          <w:rFonts w:ascii="Times New Roman" w:hAnsi="Times New Roman" w:cs="Times New Roman"/>
        </w:rPr>
        <w:t>тавили 35,1</w:t>
      </w:r>
      <w:r w:rsidR="009A4885">
        <w:rPr>
          <w:rFonts w:ascii="Times New Roman" w:hAnsi="Times New Roman" w:cs="Times New Roman"/>
        </w:rPr>
        <w:t xml:space="preserve"> тыс. </w:t>
      </w:r>
      <w:r w:rsidR="001968F3">
        <w:rPr>
          <w:rFonts w:ascii="Times New Roman" w:hAnsi="Times New Roman" w:cs="Times New Roman"/>
        </w:rPr>
        <w:t>рублей, или 1,7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968F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1968F3">
        <w:rPr>
          <w:rFonts w:ascii="Times New Roman" w:hAnsi="Times New Roman" w:cs="Times New Roman"/>
        </w:rPr>
        <w:t xml:space="preserve">уменьшились на 29,6 </w:t>
      </w:r>
      <w:proofErr w:type="spellStart"/>
      <w:r w:rsidR="00DC727C">
        <w:rPr>
          <w:rFonts w:ascii="Times New Roman" w:hAnsi="Times New Roman" w:cs="Times New Roman"/>
        </w:rPr>
        <w:t>тыс</w:t>
      </w:r>
      <w:proofErr w:type="gramStart"/>
      <w:r w:rsidR="00DC727C">
        <w:rPr>
          <w:rFonts w:ascii="Times New Roman" w:hAnsi="Times New Roman" w:cs="Times New Roman"/>
        </w:rPr>
        <w:t>.р</w:t>
      </w:r>
      <w:proofErr w:type="gramEnd"/>
      <w:r w:rsidR="00DC727C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C727C">
        <w:rPr>
          <w:rFonts w:ascii="Times New Roman" w:hAnsi="Times New Roman" w:cs="Times New Roman"/>
        </w:rPr>
        <w:t>тру</w:t>
      </w:r>
      <w:r w:rsidR="001968F3">
        <w:rPr>
          <w:rFonts w:ascii="Times New Roman" w:hAnsi="Times New Roman" w:cs="Times New Roman"/>
        </w:rPr>
        <w:t>ктуре расходов составила 2,8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731CB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3731CB">
        <w:rPr>
          <w:rFonts w:ascii="Times New Roman" w:hAnsi="Times New Roman" w:cs="Times New Roman"/>
        </w:rPr>
        <w:t>расходы бюджета составили 627,5 тыс. рублей, или 26,0</w:t>
      </w:r>
      <w:r w:rsidRPr="00022AA5">
        <w:rPr>
          <w:rFonts w:ascii="Times New Roman" w:hAnsi="Times New Roman" w:cs="Times New Roman"/>
        </w:rPr>
        <w:t>% объема расходов, предусмотренных уточненной бюджетной росписью на год.  К аналогичному перио</w:t>
      </w:r>
      <w:r w:rsidR="003731CB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97CDD">
        <w:rPr>
          <w:rFonts w:ascii="Times New Roman" w:hAnsi="Times New Roman" w:cs="Times New Roman"/>
        </w:rPr>
        <w:t xml:space="preserve">года расходы </w:t>
      </w:r>
      <w:r w:rsidR="003731CB">
        <w:rPr>
          <w:rFonts w:ascii="Times New Roman" w:hAnsi="Times New Roman" w:cs="Times New Roman"/>
        </w:rPr>
        <w:t xml:space="preserve"> увеличились на 25,5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3731CB">
        <w:rPr>
          <w:rFonts w:ascii="Times New Roman" w:hAnsi="Times New Roman" w:cs="Times New Roman"/>
        </w:rPr>
        <w:t>вартал 2024 года составили 32,5</w:t>
      </w:r>
      <w:r w:rsidR="00B97CDD">
        <w:rPr>
          <w:rFonts w:ascii="Times New Roman" w:hAnsi="Times New Roman" w:cs="Times New Roman"/>
        </w:rPr>
        <w:t xml:space="preserve"> </w:t>
      </w:r>
      <w:proofErr w:type="spellStart"/>
      <w:r w:rsidR="00B97CDD">
        <w:rPr>
          <w:rFonts w:ascii="Times New Roman" w:hAnsi="Times New Roman" w:cs="Times New Roman"/>
        </w:rPr>
        <w:t>тыс</w:t>
      </w:r>
      <w:proofErr w:type="gramStart"/>
      <w:r w:rsidR="00B97CDD">
        <w:rPr>
          <w:rFonts w:ascii="Times New Roman" w:hAnsi="Times New Roman" w:cs="Times New Roman"/>
        </w:rPr>
        <w:t>.р</w:t>
      </w:r>
      <w:proofErr w:type="gramEnd"/>
      <w:r w:rsidR="00B97CDD">
        <w:rPr>
          <w:rFonts w:ascii="Times New Roman" w:hAnsi="Times New Roman" w:cs="Times New Roman"/>
        </w:rPr>
        <w:t>ублей</w:t>
      </w:r>
      <w:proofErr w:type="spellEnd"/>
      <w:r w:rsidR="00B97CDD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3731CB">
        <w:rPr>
          <w:rFonts w:ascii="Times New Roman" w:hAnsi="Times New Roman" w:cs="Times New Roman"/>
        </w:rPr>
        <w:t>огичный период 2023 года на 2,2</w:t>
      </w:r>
      <w:r w:rsidR="00B97CDD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B947E7" w:rsidRDefault="00022AA5" w:rsidP="00B947E7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B947E7">
        <w:rPr>
          <w:rFonts w:ascii="Times New Roman" w:hAnsi="Times New Roman" w:cs="Times New Roman"/>
        </w:rPr>
        <w:t>ежской области за 1 кв</w:t>
      </w:r>
      <w:r w:rsidR="005A56CA">
        <w:rPr>
          <w:rFonts w:ascii="Times New Roman" w:hAnsi="Times New Roman" w:cs="Times New Roman"/>
        </w:rPr>
        <w:t>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036234">
        <w:rPr>
          <w:rFonts w:ascii="Times New Roman" w:hAnsi="Times New Roman" w:cs="Times New Roman"/>
        </w:rPr>
        <w:t>Солдатского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FA" w:rsidRDefault="00DA76FA" w:rsidP="00600F8F">
      <w:pPr>
        <w:spacing w:after="0" w:line="240" w:lineRule="auto"/>
      </w:pPr>
      <w:r>
        <w:separator/>
      </w:r>
    </w:p>
  </w:endnote>
  <w:endnote w:type="continuationSeparator" w:id="0">
    <w:p w:rsidR="00DA76FA" w:rsidRDefault="00DA76FA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3F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FA" w:rsidRDefault="00DA76FA" w:rsidP="00600F8F">
      <w:pPr>
        <w:spacing w:after="0" w:line="240" w:lineRule="auto"/>
      </w:pPr>
      <w:r>
        <w:separator/>
      </w:r>
    </w:p>
  </w:footnote>
  <w:footnote w:type="continuationSeparator" w:id="0">
    <w:p w:rsidR="00DA76FA" w:rsidRDefault="00DA76FA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69B8"/>
    <w:rsid w:val="00017464"/>
    <w:rsid w:val="00022AA5"/>
    <w:rsid w:val="00023739"/>
    <w:rsid w:val="00026415"/>
    <w:rsid w:val="00032498"/>
    <w:rsid w:val="000328C7"/>
    <w:rsid w:val="00036234"/>
    <w:rsid w:val="0004170B"/>
    <w:rsid w:val="000437A0"/>
    <w:rsid w:val="00052585"/>
    <w:rsid w:val="000539CB"/>
    <w:rsid w:val="00055D51"/>
    <w:rsid w:val="00060236"/>
    <w:rsid w:val="00063C6A"/>
    <w:rsid w:val="000828D9"/>
    <w:rsid w:val="00084E7D"/>
    <w:rsid w:val="0009242F"/>
    <w:rsid w:val="000A6926"/>
    <w:rsid w:val="000B4E51"/>
    <w:rsid w:val="000C0761"/>
    <w:rsid w:val="000C5D85"/>
    <w:rsid w:val="000D1C61"/>
    <w:rsid w:val="000E020A"/>
    <w:rsid w:val="000E0D5F"/>
    <w:rsid w:val="000E3B4F"/>
    <w:rsid w:val="000E482E"/>
    <w:rsid w:val="000F0F27"/>
    <w:rsid w:val="00110820"/>
    <w:rsid w:val="00120AF0"/>
    <w:rsid w:val="00121EE3"/>
    <w:rsid w:val="00122DAD"/>
    <w:rsid w:val="00124783"/>
    <w:rsid w:val="001268A9"/>
    <w:rsid w:val="00137A2C"/>
    <w:rsid w:val="00144364"/>
    <w:rsid w:val="001467CA"/>
    <w:rsid w:val="00154A40"/>
    <w:rsid w:val="00157A7A"/>
    <w:rsid w:val="00167F49"/>
    <w:rsid w:val="00175C12"/>
    <w:rsid w:val="001968F3"/>
    <w:rsid w:val="001A5DCF"/>
    <w:rsid w:val="001A7BE5"/>
    <w:rsid w:val="001B3CBA"/>
    <w:rsid w:val="001C19E5"/>
    <w:rsid w:val="001C3A85"/>
    <w:rsid w:val="001C469F"/>
    <w:rsid w:val="001C5D29"/>
    <w:rsid w:val="001C5DB3"/>
    <w:rsid w:val="001E1A90"/>
    <w:rsid w:val="001E7FE1"/>
    <w:rsid w:val="001F676B"/>
    <w:rsid w:val="001F7873"/>
    <w:rsid w:val="00200AF8"/>
    <w:rsid w:val="00201336"/>
    <w:rsid w:val="00211918"/>
    <w:rsid w:val="002128E4"/>
    <w:rsid w:val="0021292C"/>
    <w:rsid w:val="002202A5"/>
    <w:rsid w:val="002475BC"/>
    <w:rsid w:val="002505FC"/>
    <w:rsid w:val="00256419"/>
    <w:rsid w:val="00261CFD"/>
    <w:rsid w:val="0026343D"/>
    <w:rsid w:val="002654B1"/>
    <w:rsid w:val="002665F5"/>
    <w:rsid w:val="002669E3"/>
    <w:rsid w:val="0028376E"/>
    <w:rsid w:val="00285EAE"/>
    <w:rsid w:val="00295AF1"/>
    <w:rsid w:val="002A665A"/>
    <w:rsid w:val="002C0BD3"/>
    <w:rsid w:val="002C7BBB"/>
    <w:rsid w:val="0030041D"/>
    <w:rsid w:val="00304B06"/>
    <w:rsid w:val="00317459"/>
    <w:rsid w:val="00341DBF"/>
    <w:rsid w:val="003448EC"/>
    <w:rsid w:val="00361A16"/>
    <w:rsid w:val="003731CB"/>
    <w:rsid w:val="003736BE"/>
    <w:rsid w:val="003837C5"/>
    <w:rsid w:val="0038603B"/>
    <w:rsid w:val="00386B22"/>
    <w:rsid w:val="003871CB"/>
    <w:rsid w:val="003A74ED"/>
    <w:rsid w:val="003B6D33"/>
    <w:rsid w:val="003C0F8D"/>
    <w:rsid w:val="003D59CE"/>
    <w:rsid w:val="003D73AB"/>
    <w:rsid w:val="003E433A"/>
    <w:rsid w:val="003E4B34"/>
    <w:rsid w:val="003F0849"/>
    <w:rsid w:val="003F3275"/>
    <w:rsid w:val="003F7770"/>
    <w:rsid w:val="00400F8F"/>
    <w:rsid w:val="004119FE"/>
    <w:rsid w:val="0041482B"/>
    <w:rsid w:val="00422C9A"/>
    <w:rsid w:val="004339DD"/>
    <w:rsid w:val="00434E13"/>
    <w:rsid w:val="00450781"/>
    <w:rsid w:val="00467994"/>
    <w:rsid w:val="00470735"/>
    <w:rsid w:val="00480CF9"/>
    <w:rsid w:val="00487FB6"/>
    <w:rsid w:val="004A160D"/>
    <w:rsid w:val="004A39F3"/>
    <w:rsid w:val="004A79AE"/>
    <w:rsid w:val="004C669F"/>
    <w:rsid w:val="004D6EF2"/>
    <w:rsid w:val="004E19B5"/>
    <w:rsid w:val="004E765D"/>
    <w:rsid w:val="004F214C"/>
    <w:rsid w:val="0050484F"/>
    <w:rsid w:val="00506FCA"/>
    <w:rsid w:val="00513DA1"/>
    <w:rsid w:val="00521AC8"/>
    <w:rsid w:val="005365BC"/>
    <w:rsid w:val="0054635A"/>
    <w:rsid w:val="00551D49"/>
    <w:rsid w:val="00556761"/>
    <w:rsid w:val="00566F46"/>
    <w:rsid w:val="0058070D"/>
    <w:rsid w:val="00581F1A"/>
    <w:rsid w:val="0059187A"/>
    <w:rsid w:val="005970A8"/>
    <w:rsid w:val="005A4767"/>
    <w:rsid w:val="005A56CA"/>
    <w:rsid w:val="005A69D1"/>
    <w:rsid w:val="005B2ECA"/>
    <w:rsid w:val="005B64F0"/>
    <w:rsid w:val="005C0487"/>
    <w:rsid w:val="005C0538"/>
    <w:rsid w:val="005C2CB4"/>
    <w:rsid w:val="005E43C9"/>
    <w:rsid w:val="005E5662"/>
    <w:rsid w:val="005E5798"/>
    <w:rsid w:val="005F4F59"/>
    <w:rsid w:val="005F5A92"/>
    <w:rsid w:val="005F69B7"/>
    <w:rsid w:val="005F7B21"/>
    <w:rsid w:val="00600F8F"/>
    <w:rsid w:val="00601D45"/>
    <w:rsid w:val="00624730"/>
    <w:rsid w:val="006248D5"/>
    <w:rsid w:val="0063297B"/>
    <w:rsid w:val="00641E83"/>
    <w:rsid w:val="006468D7"/>
    <w:rsid w:val="00651BB2"/>
    <w:rsid w:val="00651E5D"/>
    <w:rsid w:val="00653D18"/>
    <w:rsid w:val="0065752E"/>
    <w:rsid w:val="0066435B"/>
    <w:rsid w:val="00686E2E"/>
    <w:rsid w:val="00691549"/>
    <w:rsid w:val="006961E5"/>
    <w:rsid w:val="006A30E7"/>
    <w:rsid w:val="006B2157"/>
    <w:rsid w:val="006C1703"/>
    <w:rsid w:val="006C1D57"/>
    <w:rsid w:val="006C1E96"/>
    <w:rsid w:val="006D145D"/>
    <w:rsid w:val="006E0E3C"/>
    <w:rsid w:val="006E4605"/>
    <w:rsid w:val="006E6CDB"/>
    <w:rsid w:val="006F03F6"/>
    <w:rsid w:val="006F6455"/>
    <w:rsid w:val="00723799"/>
    <w:rsid w:val="00727FDB"/>
    <w:rsid w:val="0074543D"/>
    <w:rsid w:val="0075192D"/>
    <w:rsid w:val="007564EE"/>
    <w:rsid w:val="00760009"/>
    <w:rsid w:val="00780583"/>
    <w:rsid w:val="007934FB"/>
    <w:rsid w:val="0079760D"/>
    <w:rsid w:val="007A1F67"/>
    <w:rsid w:val="007A2849"/>
    <w:rsid w:val="007A47A3"/>
    <w:rsid w:val="007B03CB"/>
    <w:rsid w:val="007B1698"/>
    <w:rsid w:val="007B2336"/>
    <w:rsid w:val="007B55A8"/>
    <w:rsid w:val="007B6413"/>
    <w:rsid w:val="007C0248"/>
    <w:rsid w:val="007D16AA"/>
    <w:rsid w:val="007D44DA"/>
    <w:rsid w:val="007E727A"/>
    <w:rsid w:val="007F2360"/>
    <w:rsid w:val="00805D93"/>
    <w:rsid w:val="00811453"/>
    <w:rsid w:val="00823D81"/>
    <w:rsid w:val="00827B42"/>
    <w:rsid w:val="0083032C"/>
    <w:rsid w:val="00857321"/>
    <w:rsid w:val="00884E1C"/>
    <w:rsid w:val="00895F70"/>
    <w:rsid w:val="008B64A4"/>
    <w:rsid w:val="008B73F4"/>
    <w:rsid w:val="008C145B"/>
    <w:rsid w:val="008D54E3"/>
    <w:rsid w:val="008E2244"/>
    <w:rsid w:val="00902749"/>
    <w:rsid w:val="0090667E"/>
    <w:rsid w:val="00916AFC"/>
    <w:rsid w:val="00944C2F"/>
    <w:rsid w:val="00955309"/>
    <w:rsid w:val="00970B3F"/>
    <w:rsid w:val="00987F8A"/>
    <w:rsid w:val="009A4885"/>
    <w:rsid w:val="009B0007"/>
    <w:rsid w:val="009B4C79"/>
    <w:rsid w:val="009B5388"/>
    <w:rsid w:val="009B66C2"/>
    <w:rsid w:val="009B7164"/>
    <w:rsid w:val="009C3FB8"/>
    <w:rsid w:val="009C7F2C"/>
    <w:rsid w:val="009D00AA"/>
    <w:rsid w:val="009D787B"/>
    <w:rsid w:val="009E19B1"/>
    <w:rsid w:val="009E5343"/>
    <w:rsid w:val="009F155B"/>
    <w:rsid w:val="00A00313"/>
    <w:rsid w:val="00A01309"/>
    <w:rsid w:val="00A02E87"/>
    <w:rsid w:val="00A074D7"/>
    <w:rsid w:val="00A45838"/>
    <w:rsid w:val="00A47F28"/>
    <w:rsid w:val="00A50134"/>
    <w:rsid w:val="00A70EF5"/>
    <w:rsid w:val="00A76BA9"/>
    <w:rsid w:val="00A81233"/>
    <w:rsid w:val="00A87C85"/>
    <w:rsid w:val="00AA7B3D"/>
    <w:rsid w:val="00AB7A08"/>
    <w:rsid w:val="00AC11D5"/>
    <w:rsid w:val="00AC5B3D"/>
    <w:rsid w:val="00AD53C2"/>
    <w:rsid w:val="00AE3782"/>
    <w:rsid w:val="00AF2E9D"/>
    <w:rsid w:val="00AF43BC"/>
    <w:rsid w:val="00AF6334"/>
    <w:rsid w:val="00AF6A80"/>
    <w:rsid w:val="00B07347"/>
    <w:rsid w:val="00B17E44"/>
    <w:rsid w:val="00B21841"/>
    <w:rsid w:val="00B32D63"/>
    <w:rsid w:val="00B33B0C"/>
    <w:rsid w:val="00B37039"/>
    <w:rsid w:val="00B47B51"/>
    <w:rsid w:val="00B65617"/>
    <w:rsid w:val="00B67510"/>
    <w:rsid w:val="00B700DD"/>
    <w:rsid w:val="00B80609"/>
    <w:rsid w:val="00B947E7"/>
    <w:rsid w:val="00B97CDD"/>
    <w:rsid w:val="00BA0C27"/>
    <w:rsid w:val="00BA3FAB"/>
    <w:rsid w:val="00BB15D1"/>
    <w:rsid w:val="00BC16AB"/>
    <w:rsid w:val="00BC40FB"/>
    <w:rsid w:val="00BC5295"/>
    <w:rsid w:val="00BD23C7"/>
    <w:rsid w:val="00BD5F74"/>
    <w:rsid w:val="00BF0B69"/>
    <w:rsid w:val="00BF6599"/>
    <w:rsid w:val="00C05DA1"/>
    <w:rsid w:val="00C12A08"/>
    <w:rsid w:val="00C15B26"/>
    <w:rsid w:val="00C24003"/>
    <w:rsid w:val="00C61AB5"/>
    <w:rsid w:val="00C67C77"/>
    <w:rsid w:val="00C92EC5"/>
    <w:rsid w:val="00C94941"/>
    <w:rsid w:val="00CA011B"/>
    <w:rsid w:val="00CA05FC"/>
    <w:rsid w:val="00CA2076"/>
    <w:rsid w:val="00CA4517"/>
    <w:rsid w:val="00CA4AD0"/>
    <w:rsid w:val="00CA5993"/>
    <w:rsid w:val="00CA62A8"/>
    <w:rsid w:val="00CB2ABF"/>
    <w:rsid w:val="00CB3018"/>
    <w:rsid w:val="00CD663F"/>
    <w:rsid w:val="00CD7A05"/>
    <w:rsid w:val="00CE2622"/>
    <w:rsid w:val="00D135B9"/>
    <w:rsid w:val="00D24336"/>
    <w:rsid w:val="00D24B2C"/>
    <w:rsid w:val="00D34356"/>
    <w:rsid w:val="00D373AC"/>
    <w:rsid w:val="00D64BAB"/>
    <w:rsid w:val="00D73C19"/>
    <w:rsid w:val="00D756E1"/>
    <w:rsid w:val="00D84459"/>
    <w:rsid w:val="00D904EC"/>
    <w:rsid w:val="00DA361C"/>
    <w:rsid w:val="00DA5D27"/>
    <w:rsid w:val="00DA6139"/>
    <w:rsid w:val="00DA76FA"/>
    <w:rsid w:val="00DC727C"/>
    <w:rsid w:val="00DE0E4B"/>
    <w:rsid w:val="00DE5DFC"/>
    <w:rsid w:val="00DF02F2"/>
    <w:rsid w:val="00DF5156"/>
    <w:rsid w:val="00E02D95"/>
    <w:rsid w:val="00E040D7"/>
    <w:rsid w:val="00E066C7"/>
    <w:rsid w:val="00E114B1"/>
    <w:rsid w:val="00E23498"/>
    <w:rsid w:val="00E3035D"/>
    <w:rsid w:val="00E36045"/>
    <w:rsid w:val="00E46A05"/>
    <w:rsid w:val="00E56386"/>
    <w:rsid w:val="00E578AC"/>
    <w:rsid w:val="00EA1D35"/>
    <w:rsid w:val="00EA690A"/>
    <w:rsid w:val="00EB4174"/>
    <w:rsid w:val="00EC6AAB"/>
    <w:rsid w:val="00ED2840"/>
    <w:rsid w:val="00ED5210"/>
    <w:rsid w:val="00ED6A7E"/>
    <w:rsid w:val="00EE5E69"/>
    <w:rsid w:val="00EE71D5"/>
    <w:rsid w:val="00EF036E"/>
    <w:rsid w:val="00EF4BF7"/>
    <w:rsid w:val="00F0572F"/>
    <w:rsid w:val="00F1057B"/>
    <w:rsid w:val="00F11FDA"/>
    <w:rsid w:val="00F14930"/>
    <w:rsid w:val="00F17B1E"/>
    <w:rsid w:val="00F21D77"/>
    <w:rsid w:val="00F24225"/>
    <w:rsid w:val="00F3086B"/>
    <w:rsid w:val="00F3260A"/>
    <w:rsid w:val="00F54A55"/>
    <w:rsid w:val="00F57960"/>
    <w:rsid w:val="00F64ECA"/>
    <w:rsid w:val="00F73681"/>
    <w:rsid w:val="00F75026"/>
    <w:rsid w:val="00F85326"/>
    <w:rsid w:val="00F965C6"/>
    <w:rsid w:val="00FA0A37"/>
    <w:rsid w:val="00FB1D17"/>
    <w:rsid w:val="00FB53B3"/>
    <w:rsid w:val="00FB5878"/>
    <w:rsid w:val="00FC4037"/>
    <w:rsid w:val="00FC49DA"/>
    <w:rsid w:val="00FE215B"/>
    <w:rsid w:val="00FE5438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2A55-306E-42A4-959F-67948865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446</cp:revision>
  <cp:lastPrinted>2024-06-17T08:35:00Z</cp:lastPrinted>
  <dcterms:created xsi:type="dcterms:W3CDTF">2020-05-18T11:20:00Z</dcterms:created>
  <dcterms:modified xsi:type="dcterms:W3CDTF">2024-06-17T08:41:00Z</dcterms:modified>
</cp:coreProperties>
</file>