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85367C">
        <w:rPr>
          <w:szCs w:val="28"/>
        </w:rPr>
        <w:t xml:space="preserve">             </w:t>
      </w:r>
      <w:proofErr w:type="spellStart"/>
      <w:r w:rsidR="0085367C">
        <w:rPr>
          <w:szCs w:val="28"/>
        </w:rPr>
        <w:t>Коротоякского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85367C">
        <w:rPr>
          <w:szCs w:val="28"/>
        </w:rPr>
        <w:t xml:space="preserve">    Трофимову Н.В.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AF5620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7570DD">
        <w:rPr>
          <w:szCs w:val="28"/>
        </w:rPr>
        <w:t xml:space="preserve"> </w:t>
      </w:r>
      <w:r w:rsidR="005D3405">
        <w:rPr>
          <w:szCs w:val="28"/>
        </w:rPr>
        <w:t>г.        №20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1D7">
        <w:rPr>
          <w:szCs w:val="28"/>
        </w:rPr>
        <w:t>Коротоякского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3451D7">
        <w:rPr>
          <w:szCs w:val="28"/>
        </w:rPr>
        <w:t>Коротоякского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D735A9">
        <w:rPr>
          <w:szCs w:val="28"/>
        </w:rPr>
        <w:t xml:space="preserve"> муниципального района за 202</w:t>
      </w:r>
      <w:r w:rsidR="00AF5620">
        <w:rPr>
          <w:szCs w:val="28"/>
        </w:rPr>
        <w:t>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3451D7">
        <w:rPr>
          <w:szCs w:val="28"/>
        </w:rPr>
        <w:t>Коротоякского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3451D7">
        <w:rPr>
          <w:szCs w:val="28"/>
        </w:rPr>
        <w:t>Коротоякском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3451D7">
        <w:rPr>
          <w:szCs w:val="28"/>
        </w:rPr>
        <w:t>К</w:t>
      </w:r>
      <w:r w:rsidR="003451D7">
        <w:rPr>
          <w:szCs w:val="28"/>
        </w:rPr>
        <w:t>о</w:t>
      </w:r>
      <w:r w:rsidR="003451D7">
        <w:rPr>
          <w:szCs w:val="28"/>
        </w:rPr>
        <w:t>ротоякского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3552C6">
        <w:rPr>
          <w:szCs w:val="28"/>
        </w:rPr>
        <w:t xml:space="preserve">Приложение: на </w:t>
      </w:r>
      <w:r w:rsidR="00E60520">
        <w:rPr>
          <w:szCs w:val="28"/>
        </w:rPr>
        <w:t>8</w:t>
      </w:r>
      <w:bookmarkStart w:id="0" w:name="_GoBack"/>
      <w:bookmarkEnd w:id="0"/>
      <w:r w:rsidRPr="003552C6">
        <w:rPr>
          <w:szCs w:val="28"/>
        </w:rPr>
        <w:t xml:space="preserve"> л</w:t>
      </w:r>
      <w:r w:rsidR="00547C9E" w:rsidRPr="003552C6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3451D7">
        <w:rPr>
          <w:b/>
          <w:bCs/>
          <w:sz w:val="24"/>
          <w:szCs w:val="24"/>
        </w:rPr>
        <w:t>Коротоякского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3451D7">
        <w:rPr>
          <w:b/>
          <w:sz w:val="24"/>
          <w:szCs w:val="24"/>
        </w:rPr>
        <w:t>Коротоякского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AF3D2B">
        <w:rPr>
          <w:b/>
          <w:bCs/>
          <w:sz w:val="24"/>
          <w:szCs w:val="24"/>
        </w:rPr>
        <w:t>2</w:t>
      </w:r>
      <w:r w:rsidR="00DA0060">
        <w:rPr>
          <w:b/>
          <w:bCs/>
          <w:sz w:val="24"/>
          <w:szCs w:val="24"/>
        </w:rPr>
        <w:t>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3E2F39">
        <w:rPr>
          <w:sz w:val="24"/>
          <w:szCs w:val="24"/>
        </w:rPr>
        <w:t>2</w:t>
      </w:r>
      <w:r w:rsidR="00DA0060">
        <w:rPr>
          <w:sz w:val="24"/>
          <w:szCs w:val="24"/>
        </w:rPr>
        <w:t>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563A04">
        <w:rPr>
          <w:sz w:val="24"/>
          <w:szCs w:val="24"/>
        </w:rPr>
        <w:t>Коротоякском</w:t>
      </w:r>
      <w:proofErr w:type="spellEnd"/>
      <w:r w:rsidR="00563A04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соглашением  о перед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че полномочий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</w:t>
      </w:r>
      <w:r w:rsidR="00B477BA" w:rsidRPr="00C7726A">
        <w:rPr>
          <w:sz w:val="24"/>
          <w:szCs w:val="24"/>
        </w:rPr>
        <w:t>о</w:t>
      </w:r>
      <w:r w:rsidR="00B477BA" w:rsidRPr="00C7726A">
        <w:rPr>
          <w:sz w:val="24"/>
          <w:szCs w:val="24"/>
        </w:rPr>
        <w:t>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r w:rsidRPr="00C7726A">
        <w:rPr>
          <w:sz w:val="24"/>
          <w:szCs w:val="24"/>
        </w:rPr>
        <w:t>Отчёт об исполнении бюдж</w:t>
      </w:r>
      <w:r w:rsidR="00700881">
        <w:rPr>
          <w:sz w:val="24"/>
          <w:szCs w:val="24"/>
        </w:rPr>
        <w:t>ета сельского поселения  за 202</w:t>
      </w:r>
      <w:r w:rsidR="00DA0060">
        <w:rPr>
          <w:sz w:val="24"/>
          <w:szCs w:val="24"/>
        </w:rPr>
        <w:t>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8F6477">
        <w:rPr>
          <w:sz w:val="24"/>
          <w:szCs w:val="24"/>
        </w:rPr>
        <w:t>Коротоякского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8F6477">
        <w:rPr>
          <w:sz w:val="24"/>
          <w:szCs w:val="24"/>
        </w:rPr>
        <w:t>Коротоякском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8F6477">
        <w:rPr>
          <w:sz w:val="24"/>
          <w:szCs w:val="24"/>
        </w:rPr>
        <w:t>Коротоякского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700881">
        <w:rPr>
          <w:sz w:val="24"/>
          <w:szCs w:val="24"/>
        </w:rPr>
        <w:t>сельского поселения  за 202</w:t>
      </w:r>
      <w:r w:rsidR="00DA0060">
        <w:rPr>
          <w:sz w:val="24"/>
          <w:szCs w:val="24"/>
        </w:rPr>
        <w:t>4</w:t>
      </w:r>
      <w:r w:rsidRPr="00C7726A">
        <w:rPr>
          <w:sz w:val="24"/>
          <w:szCs w:val="24"/>
        </w:rPr>
        <w:t xml:space="preserve">год». </w:t>
      </w:r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700881">
        <w:rPr>
          <w:rFonts w:eastAsia="TimesNewRoman"/>
          <w:sz w:val="24"/>
          <w:szCs w:val="24"/>
        </w:rPr>
        <w:t>рки бюджетной отчетности за 202</w:t>
      </w:r>
      <w:r w:rsidR="00DA0060">
        <w:rPr>
          <w:rFonts w:eastAsia="TimesNewRoman"/>
          <w:sz w:val="24"/>
          <w:szCs w:val="24"/>
        </w:rPr>
        <w:t>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04412C">
        <w:rPr>
          <w:sz w:val="24"/>
          <w:szCs w:val="24"/>
        </w:rPr>
        <w:t>Коротоякского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</w:t>
      </w:r>
      <w:r w:rsidR="00526DFF" w:rsidRPr="00C7726A">
        <w:rPr>
          <w:sz w:val="24"/>
          <w:szCs w:val="24"/>
        </w:rPr>
        <w:t>й</w:t>
      </w:r>
      <w:r w:rsidR="00526DFF" w:rsidRPr="00C7726A">
        <w:rPr>
          <w:sz w:val="24"/>
          <w:szCs w:val="24"/>
        </w:rPr>
        <w:t>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3D79D4">
        <w:rPr>
          <w:sz w:val="24"/>
          <w:szCs w:val="24"/>
        </w:rPr>
        <w:t>Коротоякского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3D79D4">
        <w:rPr>
          <w:sz w:val="24"/>
          <w:szCs w:val="24"/>
        </w:rPr>
        <w:t>Трофимовым Николай Васильевичем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C7726A" w:rsidRDefault="007409CF" w:rsidP="00E12A34">
      <w:pPr>
        <w:ind w:right="113"/>
        <w:rPr>
          <w:b/>
          <w:bCs/>
          <w:sz w:val="24"/>
          <w:szCs w:val="24"/>
        </w:rPr>
      </w:pPr>
    </w:p>
    <w:p w:rsidR="00CA0887" w:rsidRDefault="00CA0887" w:rsidP="00E12A34">
      <w:pPr>
        <w:spacing w:before="120"/>
        <w:jc w:val="center"/>
        <w:rPr>
          <w:b/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DA6A0F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Коротояского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793A1C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751736">
        <w:rPr>
          <w:b/>
          <w:sz w:val="24"/>
          <w:szCs w:val="24"/>
        </w:rPr>
        <w:t>3</w:t>
      </w:r>
      <w:r w:rsidR="00D4132D" w:rsidRPr="00751736">
        <w:rPr>
          <w:b/>
          <w:sz w:val="24"/>
          <w:szCs w:val="24"/>
        </w:rPr>
        <w:t>.1</w:t>
      </w:r>
      <w:r w:rsidR="00D4132D" w:rsidRPr="00751736">
        <w:rPr>
          <w:sz w:val="24"/>
          <w:szCs w:val="24"/>
        </w:rPr>
        <w:t>.</w:t>
      </w:r>
      <w:r w:rsidR="0035366A" w:rsidRPr="00751736">
        <w:rPr>
          <w:sz w:val="24"/>
          <w:szCs w:val="24"/>
        </w:rPr>
        <w:t xml:space="preserve">Бюджет </w:t>
      </w:r>
      <w:proofErr w:type="spellStart"/>
      <w:r w:rsidR="00751736" w:rsidRPr="00751736">
        <w:rPr>
          <w:sz w:val="24"/>
          <w:szCs w:val="24"/>
        </w:rPr>
        <w:t>Коротоякского</w:t>
      </w:r>
      <w:proofErr w:type="spellEnd"/>
      <w:r w:rsidR="00FE036A" w:rsidRPr="00751736">
        <w:rPr>
          <w:sz w:val="24"/>
          <w:szCs w:val="24"/>
        </w:rPr>
        <w:t xml:space="preserve"> </w:t>
      </w:r>
      <w:r w:rsidR="00982381" w:rsidRPr="00751736">
        <w:rPr>
          <w:sz w:val="24"/>
          <w:szCs w:val="24"/>
        </w:rPr>
        <w:t>сельского поселения Острогожского</w:t>
      </w:r>
      <w:r w:rsidR="0035366A" w:rsidRPr="00751736">
        <w:rPr>
          <w:sz w:val="24"/>
          <w:szCs w:val="24"/>
        </w:rPr>
        <w:t xml:space="preserve"> муниципального </w:t>
      </w:r>
      <w:r w:rsidR="006833BC" w:rsidRPr="00751736">
        <w:rPr>
          <w:sz w:val="24"/>
          <w:szCs w:val="24"/>
        </w:rPr>
        <w:t xml:space="preserve">района </w:t>
      </w:r>
      <w:r w:rsidR="004417BB">
        <w:rPr>
          <w:sz w:val="24"/>
          <w:szCs w:val="24"/>
        </w:rPr>
        <w:t xml:space="preserve">на </w:t>
      </w:r>
      <w:r w:rsidR="00494A6F">
        <w:rPr>
          <w:sz w:val="24"/>
          <w:szCs w:val="24"/>
        </w:rPr>
        <w:t>2024</w:t>
      </w:r>
      <w:r w:rsidR="0035366A" w:rsidRPr="00751736">
        <w:rPr>
          <w:sz w:val="24"/>
          <w:szCs w:val="24"/>
        </w:rPr>
        <w:t xml:space="preserve"> год утвержден  Решением Совета народных депутатов от </w:t>
      </w:r>
      <w:r w:rsidR="00985B71">
        <w:rPr>
          <w:sz w:val="24"/>
          <w:szCs w:val="24"/>
        </w:rPr>
        <w:t>22.12.2023</w:t>
      </w:r>
      <w:r w:rsidR="00D4132D" w:rsidRPr="00751736">
        <w:rPr>
          <w:sz w:val="24"/>
          <w:szCs w:val="24"/>
        </w:rPr>
        <w:t>г. №</w:t>
      </w:r>
      <w:r w:rsidR="00985B71">
        <w:rPr>
          <w:sz w:val="24"/>
          <w:szCs w:val="24"/>
        </w:rPr>
        <w:t>180</w:t>
      </w:r>
      <w:r w:rsidR="00414B60" w:rsidRPr="00751736">
        <w:rPr>
          <w:sz w:val="24"/>
          <w:szCs w:val="24"/>
        </w:rPr>
        <w:t xml:space="preserve"> </w:t>
      </w:r>
      <w:r w:rsidR="0035366A" w:rsidRPr="00751736">
        <w:rPr>
          <w:sz w:val="24"/>
          <w:szCs w:val="24"/>
        </w:rPr>
        <w:t xml:space="preserve"> по дох</w:t>
      </w:r>
      <w:r w:rsidR="0035366A" w:rsidRPr="00751736">
        <w:rPr>
          <w:sz w:val="24"/>
          <w:szCs w:val="24"/>
        </w:rPr>
        <w:t>о</w:t>
      </w:r>
      <w:r w:rsidR="0035366A" w:rsidRPr="00751736">
        <w:rPr>
          <w:sz w:val="24"/>
          <w:szCs w:val="24"/>
        </w:rPr>
        <w:t xml:space="preserve">дам </w:t>
      </w:r>
      <w:r w:rsidR="00165DBC" w:rsidRPr="00751736">
        <w:rPr>
          <w:sz w:val="24"/>
          <w:szCs w:val="24"/>
        </w:rPr>
        <w:t xml:space="preserve">в </w:t>
      </w:r>
      <w:r w:rsidR="00165DBC" w:rsidRPr="00793A1C">
        <w:rPr>
          <w:sz w:val="24"/>
          <w:szCs w:val="24"/>
        </w:rPr>
        <w:t xml:space="preserve">сумме  </w:t>
      </w:r>
      <w:r w:rsidR="00985B71">
        <w:rPr>
          <w:sz w:val="24"/>
          <w:szCs w:val="24"/>
        </w:rPr>
        <w:t>32259,0</w:t>
      </w:r>
      <w:r w:rsidR="00165DBC" w:rsidRPr="00793A1C">
        <w:rPr>
          <w:sz w:val="24"/>
          <w:szCs w:val="24"/>
        </w:rPr>
        <w:t xml:space="preserve"> тыс. рублей</w:t>
      </w:r>
      <w:r w:rsidR="0035366A" w:rsidRPr="00793A1C">
        <w:rPr>
          <w:sz w:val="24"/>
          <w:szCs w:val="24"/>
        </w:rPr>
        <w:t xml:space="preserve"> и расходам в сумме  </w:t>
      </w:r>
      <w:r w:rsidR="00985B71">
        <w:rPr>
          <w:sz w:val="24"/>
          <w:szCs w:val="24"/>
        </w:rPr>
        <w:t>32259,0</w:t>
      </w:r>
      <w:r w:rsidR="00754027">
        <w:rPr>
          <w:sz w:val="24"/>
          <w:szCs w:val="24"/>
        </w:rPr>
        <w:t xml:space="preserve"> </w:t>
      </w:r>
      <w:r w:rsidR="00A67089" w:rsidRPr="00793A1C">
        <w:rPr>
          <w:sz w:val="24"/>
          <w:szCs w:val="24"/>
        </w:rPr>
        <w:t xml:space="preserve"> </w:t>
      </w:r>
      <w:r w:rsidR="0035366A" w:rsidRPr="00793A1C">
        <w:rPr>
          <w:sz w:val="24"/>
          <w:szCs w:val="24"/>
        </w:rPr>
        <w:t>тыс. руб</w:t>
      </w:r>
      <w:r w:rsidR="00CC5D03" w:rsidRPr="00793A1C">
        <w:rPr>
          <w:sz w:val="24"/>
          <w:szCs w:val="24"/>
        </w:rPr>
        <w:t xml:space="preserve">лей,  </w:t>
      </w:r>
      <w:r w:rsidR="00751736" w:rsidRPr="00793A1C">
        <w:rPr>
          <w:sz w:val="24"/>
          <w:szCs w:val="24"/>
        </w:rPr>
        <w:t>т.е. бездефици</w:t>
      </w:r>
      <w:r w:rsidR="00751736" w:rsidRPr="00793A1C">
        <w:rPr>
          <w:sz w:val="24"/>
          <w:szCs w:val="24"/>
        </w:rPr>
        <w:t>т</w:t>
      </w:r>
      <w:r w:rsidR="00751736" w:rsidRPr="00793A1C">
        <w:rPr>
          <w:sz w:val="24"/>
          <w:szCs w:val="24"/>
        </w:rPr>
        <w:t>ный</w:t>
      </w:r>
      <w:r w:rsidR="00A67089" w:rsidRPr="00793A1C">
        <w:rPr>
          <w:sz w:val="24"/>
          <w:szCs w:val="24"/>
        </w:rPr>
        <w:t>.</w:t>
      </w:r>
    </w:p>
    <w:p w:rsidR="00A37770" w:rsidRPr="00C7726A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793A1C">
        <w:rPr>
          <w:bCs/>
          <w:sz w:val="24"/>
          <w:szCs w:val="24"/>
        </w:rPr>
        <w:t>В  течение  проверяемого    финансового</w:t>
      </w:r>
      <w:r w:rsidR="00401382" w:rsidRPr="00793A1C">
        <w:rPr>
          <w:bCs/>
          <w:sz w:val="24"/>
          <w:szCs w:val="24"/>
        </w:rPr>
        <w:t xml:space="preserve"> </w:t>
      </w:r>
      <w:r w:rsidR="009B4B33" w:rsidRPr="00793A1C">
        <w:rPr>
          <w:bCs/>
          <w:sz w:val="24"/>
          <w:szCs w:val="24"/>
        </w:rPr>
        <w:t>года  в  р</w:t>
      </w:r>
      <w:r w:rsidR="00982F04" w:rsidRPr="00793A1C">
        <w:rPr>
          <w:bCs/>
          <w:sz w:val="24"/>
          <w:szCs w:val="24"/>
        </w:rPr>
        <w:t xml:space="preserve">ешение «О  бюджете </w:t>
      </w:r>
      <w:proofErr w:type="spellStart"/>
      <w:r w:rsidR="00982F04" w:rsidRPr="00793A1C">
        <w:rPr>
          <w:bCs/>
          <w:sz w:val="24"/>
          <w:szCs w:val="24"/>
        </w:rPr>
        <w:t>Коротоякского</w:t>
      </w:r>
      <w:proofErr w:type="spellEnd"/>
      <w:r w:rsidR="00ED21B4">
        <w:rPr>
          <w:bCs/>
          <w:sz w:val="24"/>
          <w:szCs w:val="24"/>
        </w:rPr>
        <w:t xml:space="preserve">  сельского  поселения  на 2024</w:t>
      </w:r>
      <w:r w:rsidRPr="00793A1C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982F04" w:rsidRPr="00793A1C">
        <w:rPr>
          <w:sz w:val="24"/>
          <w:szCs w:val="24"/>
        </w:rPr>
        <w:t>Коротоякского</w:t>
      </w:r>
      <w:proofErr w:type="spellEnd"/>
      <w:r w:rsidR="00722288" w:rsidRPr="00793A1C">
        <w:rPr>
          <w:bCs/>
          <w:sz w:val="24"/>
          <w:szCs w:val="24"/>
        </w:rPr>
        <w:t xml:space="preserve"> </w:t>
      </w:r>
      <w:r w:rsidRPr="00793A1C">
        <w:rPr>
          <w:bCs/>
          <w:sz w:val="24"/>
          <w:szCs w:val="24"/>
        </w:rPr>
        <w:t xml:space="preserve">сельского  поселения  от </w:t>
      </w:r>
      <w:r w:rsidR="00ED21B4">
        <w:rPr>
          <w:bCs/>
          <w:sz w:val="24"/>
          <w:szCs w:val="24"/>
        </w:rPr>
        <w:t>04.07.2024г. № 205, от 24.10.2024г.№218</w:t>
      </w:r>
      <w:r w:rsidR="00A73A5B">
        <w:rPr>
          <w:bCs/>
          <w:sz w:val="24"/>
          <w:szCs w:val="24"/>
        </w:rPr>
        <w:t xml:space="preserve">, </w:t>
      </w:r>
      <w:r w:rsidR="00ED21B4">
        <w:rPr>
          <w:bCs/>
          <w:sz w:val="24"/>
          <w:szCs w:val="24"/>
        </w:rPr>
        <w:t>от 25.12.2024г. №233</w:t>
      </w:r>
      <w:r w:rsidRPr="00C7726A">
        <w:rPr>
          <w:bCs/>
          <w:sz w:val="24"/>
          <w:szCs w:val="24"/>
        </w:rPr>
        <w:t>.</w:t>
      </w:r>
    </w:p>
    <w:p w:rsidR="00A37770" w:rsidRPr="00C7726A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-общий объём доходов местного  бюджета в сумме </w:t>
      </w:r>
      <w:r w:rsidR="00ED21B4">
        <w:rPr>
          <w:sz w:val="24"/>
          <w:szCs w:val="24"/>
        </w:rPr>
        <w:t>43013,3</w:t>
      </w:r>
      <w:r w:rsidR="00653DB7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7726A">
        <w:rPr>
          <w:sz w:val="24"/>
          <w:szCs w:val="24"/>
        </w:rPr>
        <w:t xml:space="preserve">-общий объём расходов  местного бюджета в сумме  </w:t>
      </w:r>
      <w:r w:rsidR="00ED21B4">
        <w:rPr>
          <w:sz w:val="24"/>
          <w:szCs w:val="24"/>
        </w:rPr>
        <w:t>42865,7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982F04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D21B4">
        <w:rPr>
          <w:rFonts w:eastAsia="Calibri"/>
          <w:sz w:val="24"/>
          <w:szCs w:val="24"/>
        </w:rPr>
        <w:t>профицит</w:t>
      </w:r>
      <w:r w:rsidR="00A37770" w:rsidRPr="00C7726A">
        <w:rPr>
          <w:sz w:val="24"/>
          <w:szCs w:val="24"/>
        </w:rPr>
        <w:t xml:space="preserve"> </w:t>
      </w:r>
      <w:r w:rsidR="00A37770" w:rsidRPr="00C7726A">
        <w:rPr>
          <w:rFonts w:eastAsia="Calibri"/>
          <w:sz w:val="24"/>
          <w:szCs w:val="24"/>
        </w:rPr>
        <w:t>бюджета</w:t>
      </w:r>
      <w:r w:rsidR="00ED21B4">
        <w:rPr>
          <w:rFonts w:eastAsia="Calibri"/>
          <w:sz w:val="24"/>
          <w:szCs w:val="24"/>
        </w:rPr>
        <w:t xml:space="preserve"> 147,6</w:t>
      </w:r>
      <w:r w:rsidR="00A37770" w:rsidRPr="00C7726A">
        <w:rPr>
          <w:rFonts w:eastAsia="Calibri"/>
          <w:sz w:val="24"/>
          <w:szCs w:val="24"/>
        </w:rPr>
        <w:t xml:space="preserve"> </w:t>
      </w:r>
      <w:proofErr w:type="spellStart"/>
      <w:r w:rsidR="00A37770" w:rsidRPr="00C7726A">
        <w:rPr>
          <w:rFonts w:eastAsia="Calibri"/>
          <w:sz w:val="24"/>
          <w:szCs w:val="24"/>
        </w:rPr>
        <w:t>тыс</w:t>
      </w:r>
      <w:proofErr w:type="gramStart"/>
      <w:r w:rsidR="00A37770" w:rsidRPr="00C7726A">
        <w:rPr>
          <w:rFonts w:eastAsia="Calibri"/>
          <w:sz w:val="24"/>
          <w:szCs w:val="24"/>
        </w:rPr>
        <w:t>.р</w:t>
      </w:r>
      <w:proofErr w:type="gramEnd"/>
      <w:r w:rsidR="00A37770" w:rsidRPr="00C7726A">
        <w:rPr>
          <w:rFonts w:eastAsia="Calibri"/>
          <w:sz w:val="24"/>
          <w:szCs w:val="24"/>
        </w:rPr>
        <w:t>уб</w:t>
      </w:r>
      <w:proofErr w:type="spellEnd"/>
      <w:r w:rsidR="00A37770" w:rsidRPr="00C7726A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C6182A">
        <w:rPr>
          <w:sz w:val="24"/>
          <w:szCs w:val="24"/>
        </w:rPr>
        <w:t xml:space="preserve">бюджета </w:t>
      </w:r>
      <w:r w:rsidR="008824F2">
        <w:rPr>
          <w:sz w:val="24"/>
          <w:szCs w:val="24"/>
        </w:rPr>
        <w:t>2024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8824F2">
        <w:rPr>
          <w:sz w:val="24"/>
          <w:szCs w:val="24"/>
        </w:rPr>
        <w:t>42810,1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8824F2">
        <w:rPr>
          <w:sz w:val="24"/>
          <w:szCs w:val="24"/>
        </w:rPr>
        <w:t>99,5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8824F2">
        <w:rPr>
          <w:sz w:val="24"/>
          <w:szCs w:val="24"/>
        </w:rPr>
        <w:t>42662,5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8E37DA">
        <w:rPr>
          <w:sz w:val="24"/>
          <w:szCs w:val="24"/>
        </w:rPr>
        <w:t>99,5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8E37DA">
        <w:rPr>
          <w:sz w:val="24"/>
          <w:szCs w:val="24"/>
        </w:rPr>
        <w:t>шением доходов над расходами (профицит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8E37DA">
        <w:rPr>
          <w:sz w:val="24"/>
          <w:szCs w:val="24"/>
        </w:rPr>
        <w:t>147,6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Бюджетном проце</w:t>
      </w:r>
      <w:r w:rsidR="00E96FC4" w:rsidRPr="00C7726A">
        <w:rPr>
          <w:sz w:val="24"/>
          <w:szCs w:val="24"/>
        </w:rPr>
        <w:t>с</w:t>
      </w:r>
      <w:r w:rsidR="00E96FC4" w:rsidRPr="00C7726A">
        <w:rPr>
          <w:sz w:val="24"/>
          <w:szCs w:val="24"/>
        </w:rPr>
        <w:t>се.</w:t>
      </w:r>
    </w:p>
    <w:p w:rsidR="004A3678" w:rsidRPr="00286094" w:rsidRDefault="006C25EC" w:rsidP="0028609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 и 01.01.2025</w:t>
      </w:r>
      <w:r w:rsidR="003E1898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3E1898" w:rsidRPr="00847508">
        <w:rPr>
          <w:sz w:val="24"/>
          <w:szCs w:val="24"/>
        </w:rPr>
        <w:t>д</w:t>
      </w:r>
      <w:r w:rsidR="003E1898" w:rsidRPr="00847508">
        <w:rPr>
          <w:sz w:val="24"/>
          <w:szCs w:val="24"/>
        </w:rPr>
        <w:t>ж</w:t>
      </w:r>
      <w:r>
        <w:rPr>
          <w:sz w:val="24"/>
          <w:szCs w:val="24"/>
        </w:rPr>
        <w:t>ете поселения на 2024</w:t>
      </w:r>
      <w:r w:rsidR="003E1898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3E1898" w:rsidRPr="00847508">
        <w:rPr>
          <w:sz w:val="24"/>
          <w:szCs w:val="24"/>
        </w:rPr>
        <w:t>т</w:t>
      </w:r>
      <w:r w:rsidR="003E1898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3E1898" w:rsidRPr="00847508">
        <w:rPr>
          <w:sz w:val="24"/>
          <w:szCs w:val="24"/>
        </w:rPr>
        <w:t>а</w:t>
      </w:r>
      <w:r w:rsidR="003E1898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3E1898" w:rsidRPr="00847508">
        <w:rPr>
          <w:sz w:val="24"/>
          <w:szCs w:val="24"/>
        </w:rPr>
        <w:t>в</w:t>
      </w:r>
      <w:r w:rsidR="003E1898" w:rsidRPr="00847508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68070F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AB27AB">
        <w:rPr>
          <w:b/>
          <w:sz w:val="24"/>
          <w:szCs w:val="24"/>
        </w:rPr>
        <w:t>В 202</w:t>
      </w:r>
      <w:r w:rsidR="009355EB">
        <w:rPr>
          <w:b/>
          <w:sz w:val="24"/>
          <w:szCs w:val="24"/>
        </w:rPr>
        <w:t>4</w:t>
      </w:r>
      <w:r w:rsidR="00271945" w:rsidRPr="00AB27AB">
        <w:rPr>
          <w:sz w:val="24"/>
          <w:szCs w:val="24"/>
        </w:rPr>
        <w:t xml:space="preserve"> г. доходы бюджета сельского пос</w:t>
      </w:r>
      <w:r w:rsidR="00475B44" w:rsidRPr="00AB27AB">
        <w:rPr>
          <w:sz w:val="24"/>
          <w:szCs w:val="24"/>
        </w:rPr>
        <w:t>е</w:t>
      </w:r>
      <w:r w:rsidR="009355EB">
        <w:rPr>
          <w:sz w:val="24"/>
          <w:szCs w:val="24"/>
        </w:rPr>
        <w:t xml:space="preserve">ления  составили в сумме 42810,2 </w:t>
      </w:r>
      <w:proofErr w:type="spellStart"/>
      <w:r w:rsidR="009355EB">
        <w:rPr>
          <w:sz w:val="24"/>
          <w:szCs w:val="24"/>
        </w:rPr>
        <w:t>тыс</w:t>
      </w:r>
      <w:proofErr w:type="gramStart"/>
      <w:r w:rsidR="009355EB">
        <w:rPr>
          <w:sz w:val="24"/>
          <w:szCs w:val="24"/>
        </w:rPr>
        <w:t>.р</w:t>
      </w:r>
      <w:proofErr w:type="gramEnd"/>
      <w:r w:rsidR="009355EB">
        <w:rPr>
          <w:sz w:val="24"/>
          <w:szCs w:val="24"/>
        </w:rPr>
        <w:t>уб</w:t>
      </w:r>
      <w:proofErr w:type="spellEnd"/>
      <w:r w:rsidR="009355EB">
        <w:rPr>
          <w:sz w:val="24"/>
          <w:szCs w:val="24"/>
        </w:rPr>
        <w:t xml:space="preserve">. (21689,7 </w:t>
      </w:r>
      <w:proofErr w:type="spellStart"/>
      <w:r w:rsidR="009355EB">
        <w:rPr>
          <w:sz w:val="24"/>
          <w:szCs w:val="24"/>
        </w:rPr>
        <w:t>тыс.руб</w:t>
      </w:r>
      <w:proofErr w:type="spellEnd"/>
      <w:r w:rsidR="009355EB">
        <w:rPr>
          <w:sz w:val="24"/>
          <w:szCs w:val="24"/>
        </w:rPr>
        <w:t>. в  2023</w:t>
      </w:r>
      <w:r w:rsidR="00271945" w:rsidRPr="00AB27AB">
        <w:rPr>
          <w:sz w:val="24"/>
          <w:szCs w:val="24"/>
        </w:rPr>
        <w:t xml:space="preserve"> году). В сравнении с поступлени</w:t>
      </w:r>
      <w:r w:rsidR="009355EB">
        <w:rPr>
          <w:sz w:val="24"/>
          <w:szCs w:val="24"/>
        </w:rPr>
        <w:t>ями  2023г. доходы в 2024г. увел</w:t>
      </w:r>
      <w:r w:rsidR="009355EB">
        <w:rPr>
          <w:sz w:val="24"/>
          <w:szCs w:val="24"/>
        </w:rPr>
        <w:t>и</w:t>
      </w:r>
      <w:r w:rsidR="009355EB">
        <w:rPr>
          <w:sz w:val="24"/>
          <w:szCs w:val="24"/>
        </w:rPr>
        <w:t>чились</w:t>
      </w:r>
      <w:r w:rsidR="002D1335" w:rsidRPr="00AB27AB">
        <w:rPr>
          <w:sz w:val="24"/>
          <w:szCs w:val="24"/>
        </w:rPr>
        <w:t xml:space="preserve">  на</w:t>
      </w:r>
      <w:r w:rsidR="009355EB">
        <w:rPr>
          <w:sz w:val="24"/>
          <w:szCs w:val="24"/>
        </w:rPr>
        <w:t xml:space="preserve"> 21120,5</w:t>
      </w:r>
      <w:r w:rsidR="00AB27AB" w:rsidRPr="00AB27AB">
        <w:rPr>
          <w:sz w:val="24"/>
          <w:szCs w:val="24"/>
        </w:rPr>
        <w:t xml:space="preserve"> </w:t>
      </w:r>
      <w:proofErr w:type="spellStart"/>
      <w:r w:rsidR="00AB27AB" w:rsidRPr="00AB27AB">
        <w:rPr>
          <w:sz w:val="24"/>
          <w:szCs w:val="24"/>
        </w:rPr>
        <w:t>тыс</w:t>
      </w:r>
      <w:proofErr w:type="gramStart"/>
      <w:r w:rsidR="009355EB">
        <w:rPr>
          <w:sz w:val="24"/>
          <w:szCs w:val="24"/>
        </w:rPr>
        <w:t>.р</w:t>
      </w:r>
      <w:proofErr w:type="gramEnd"/>
      <w:r w:rsidR="009355EB">
        <w:rPr>
          <w:sz w:val="24"/>
          <w:szCs w:val="24"/>
        </w:rPr>
        <w:t>уб</w:t>
      </w:r>
      <w:proofErr w:type="spellEnd"/>
      <w:r w:rsidR="009355EB">
        <w:rPr>
          <w:sz w:val="24"/>
          <w:szCs w:val="24"/>
        </w:rPr>
        <w:t>. или 197,4</w:t>
      </w:r>
      <w:r w:rsidR="00271945" w:rsidRPr="00D1758F">
        <w:rPr>
          <w:sz w:val="24"/>
          <w:szCs w:val="24"/>
        </w:rPr>
        <w:t>%.</w:t>
      </w:r>
    </w:p>
    <w:p w:rsidR="00271945" w:rsidRPr="00C7726A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68070F">
        <w:rPr>
          <w:sz w:val="24"/>
          <w:szCs w:val="24"/>
        </w:rPr>
        <w:t xml:space="preserve">   </w:t>
      </w:r>
      <w:r w:rsidR="009355EB">
        <w:rPr>
          <w:sz w:val="24"/>
          <w:szCs w:val="24"/>
        </w:rPr>
        <w:t>В  2024</w:t>
      </w:r>
      <w:r w:rsidRPr="0068070F">
        <w:rPr>
          <w:sz w:val="24"/>
          <w:szCs w:val="24"/>
        </w:rPr>
        <w:t>г.  основную дол</w:t>
      </w:r>
      <w:r w:rsidR="007E5234" w:rsidRPr="0068070F">
        <w:rPr>
          <w:sz w:val="24"/>
          <w:szCs w:val="24"/>
        </w:rPr>
        <w:t xml:space="preserve">ю доходов поселения </w:t>
      </w:r>
      <w:r w:rsidR="009355EB">
        <w:rPr>
          <w:sz w:val="24"/>
          <w:szCs w:val="24"/>
        </w:rPr>
        <w:t>84,7</w:t>
      </w:r>
      <w:r w:rsidR="007E5234" w:rsidRPr="0068070F">
        <w:rPr>
          <w:sz w:val="24"/>
          <w:szCs w:val="24"/>
        </w:rPr>
        <w:t xml:space="preserve"> %</w:t>
      </w:r>
      <w:r w:rsidR="0029313B" w:rsidRPr="0068070F">
        <w:rPr>
          <w:sz w:val="24"/>
          <w:szCs w:val="24"/>
        </w:rPr>
        <w:t xml:space="preserve"> </w:t>
      </w:r>
      <w:r w:rsidR="007E5234" w:rsidRPr="0068070F">
        <w:rPr>
          <w:sz w:val="24"/>
          <w:szCs w:val="24"/>
        </w:rPr>
        <w:t>(</w:t>
      </w:r>
      <w:r w:rsidR="009355EB">
        <w:rPr>
          <w:sz w:val="24"/>
          <w:szCs w:val="24"/>
        </w:rPr>
        <w:t>74,3% в  2023</w:t>
      </w:r>
      <w:r w:rsidR="00503FE1" w:rsidRPr="0068070F">
        <w:rPr>
          <w:sz w:val="24"/>
          <w:szCs w:val="24"/>
        </w:rPr>
        <w:t>г.</w:t>
      </w:r>
      <w:proofErr w:type="gramStart"/>
      <w:r w:rsidR="00503FE1" w:rsidRPr="0068070F">
        <w:rPr>
          <w:sz w:val="24"/>
          <w:szCs w:val="24"/>
        </w:rPr>
        <w:t xml:space="preserve"> )</w:t>
      </w:r>
      <w:proofErr w:type="gramEnd"/>
      <w:r w:rsidR="00503FE1" w:rsidRPr="0068070F">
        <w:rPr>
          <w:sz w:val="24"/>
          <w:szCs w:val="24"/>
        </w:rPr>
        <w:t xml:space="preserve">  составляют бе</w:t>
      </w:r>
      <w:r w:rsidR="00503FE1" w:rsidRPr="0068070F">
        <w:rPr>
          <w:sz w:val="24"/>
          <w:szCs w:val="24"/>
        </w:rPr>
        <w:t>з</w:t>
      </w:r>
      <w:r w:rsidR="00503FE1" w:rsidRPr="0068070F">
        <w:rPr>
          <w:sz w:val="24"/>
          <w:szCs w:val="24"/>
        </w:rPr>
        <w:t>возмездные</w:t>
      </w:r>
      <w:r w:rsidRPr="0068070F">
        <w:rPr>
          <w:sz w:val="24"/>
          <w:szCs w:val="24"/>
        </w:rPr>
        <w:t xml:space="preserve"> по</w:t>
      </w:r>
      <w:r w:rsidR="009F2EB0" w:rsidRPr="0068070F">
        <w:rPr>
          <w:sz w:val="24"/>
          <w:szCs w:val="24"/>
        </w:rPr>
        <w:t>ст</w:t>
      </w:r>
      <w:r w:rsidR="00503FE1" w:rsidRPr="0068070F">
        <w:rPr>
          <w:sz w:val="24"/>
          <w:szCs w:val="24"/>
        </w:rPr>
        <w:t>упления. На  долю  налоговых</w:t>
      </w:r>
      <w:r w:rsidR="009F2EB0" w:rsidRPr="0068070F">
        <w:rPr>
          <w:sz w:val="24"/>
          <w:szCs w:val="24"/>
        </w:rPr>
        <w:t xml:space="preserve"> поступлений  </w:t>
      </w:r>
      <w:r w:rsidRPr="0068070F">
        <w:rPr>
          <w:sz w:val="24"/>
          <w:szCs w:val="24"/>
        </w:rPr>
        <w:t xml:space="preserve">  приходит</w:t>
      </w:r>
      <w:r w:rsidR="004C5474" w:rsidRPr="0068070F">
        <w:rPr>
          <w:sz w:val="24"/>
          <w:szCs w:val="24"/>
        </w:rPr>
        <w:t xml:space="preserve">ся – </w:t>
      </w:r>
      <w:r w:rsidR="009355EB">
        <w:rPr>
          <w:sz w:val="24"/>
          <w:szCs w:val="24"/>
        </w:rPr>
        <w:t>10,9</w:t>
      </w:r>
      <w:r w:rsidR="007D364B">
        <w:rPr>
          <w:sz w:val="24"/>
          <w:szCs w:val="24"/>
        </w:rPr>
        <w:t xml:space="preserve"> </w:t>
      </w:r>
      <w:r w:rsidR="00563A63" w:rsidRPr="0068070F">
        <w:rPr>
          <w:sz w:val="24"/>
          <w:szCs w:val="24"/>
        </w:rPr>
        <w:t>%(</w:t>
      </w:r>
      <w:r w:rsidR="009355EB">
        <w:rPr>
          <w:sz w:val="24"/>
          <w:szCs w:val="24"/>
        </w:rPr>
        <w:t>20,0% в 2023</w:t>
      </w:r>
      <w:r w:rsidRPr="0068070F">
        <w:rPr>
          <w:sz w:val="24"/>
          <w:szCs w:val="24"/>
        </w:rPr>
        <w:t>г.) от общей суммы  доходов бюджета  поселения, неналого</w:t>
      </w:r>
      <w:r w:rsidR="009355EB">
        <w:rPr>
          <w:sz w:val="24"/>
          <w:szCs w:val="24"/>
        </w:rPr>
        <w:t>вые  поступления – 4,4% (5,7% в 2023</w:t>
      </w:r>
      <w:r w:rsidRPr="0068070F">
        <w:rPr>
          <w:sz w:val="24"/>
          <w:szCs w:val="24"/>
        </w:rPr>
        <w:t>г.).</w:t>
      </w:r>
    </w:p>
    <w:p w:rsidR="001E799C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484F18">
        <w:rPr>
          <w:sz w:val="24"/>
          <w:szCs w:val="24"/>
        </w:rPr>
        <w:t xml:space="preserve"> стате</w:t>
      </w:r>
      <w:r w:rsidR="009B0138">
        <w:rPr>
          <w:sz w:val="24"/>
          <w:szCs w:val="24"/>
        </w:rPr>
        <w:t>й в 2023-2024</w:t>
      </w:r>
      <w:r w:rsidR="00F72984">
        <w:rPr>
          <w:sz w:val="24"/>
          <w:szCs w:val="24"/>
        </w:rPr>
        <w:t>гг</w:t>
      </w:r>
    </w:p>
    <w:p w:rsidR="009B0138" w:rsidRDefault="009B0138" w:rsidP="00271945">
      <w:pPr>
        <w:pStyle w:val="a8"/>
        <w:rPr>
          <w:sz w:val="24"/>
          <w:szCs w:val="24"/>
        </w:rPr>
      </w:pPr>
    </w:p>
    <w:p w:rsidR="009B0138" w:rsidRDefault="009B0138" w:rsidP="00271945">
      <w:pPr>
        <w:pStyle w:val="a8"/>
        <w:rPr>
          <w:sz w:val="24"/>
          <w:szCs w:val="24"/>
        </w:rPr>
      </w:pPr>
    </w:p>
    <w:p w:rsidR="00662DFD" w:rsidRDefault="00662DFD" w:rsidP="00271945">
      <w:pPr>
        <w:pStyle w:val="a8"/>
        <w:rPr>
          <w:sz w:val="24"/>
          <w:szCs w:val="24"/>
        </w:rPr>
      </w:pPr>
    </w:p>
    <w:p w:rsidR="00662DFD" w:rsidRDefault="00662DFD" w:rsidP="00271945">
      <w:pPr>
        <w:pStyle w:val="a8"/>
        <w:rPr>
          <w:sz w:val="24"/>
          <w:szCs w:val="24"/>
        </w:rPr>
      </w:pPr>
    </w:p>
    <w:p w:rsidR="00662DFD" w:rsidRDefault="00662DFD" w:rsidP="00271945">
      <w:pPr>
        <w:pStyle w:val="a8"/>
        <w:rPr>
          <w:sz w:val="24"/>
          <w:szCs w:val="24"/>
        </w:rPr>
      </w:pPr>
    </w:p>
    <w:p w:rsidR="00662DFD" w:rsidRDefault="00662DFD" w:rsidP="00271945">
      <w:pPr>
        <w:pStyle w:val="a8"/>
        <w:rPr>
          <w:sz w:val="24"/>
          <w:szCs w:val="24"/>
        </w:rPr>
      </w:pPr>
    </w:p>
    <w:p w:rsidR="00662DFD" w:rsidRDefault="00662DFD" w:rsidP="00271945">
      <w:pPr>
        <w:pStyle w:val="a8"/>
        <w:rPr>
          <w:sz w:val="24"/>
          <w:szCs w:val="24"/>
        </w:rPr>
      </w:pPr>
    </w:p>
    <w:p w:rsidR="00662DFD" w:rsidRDefault="00662DFD" w:rsidP="00271945">
      <w:pPr>
        <w:pStyle w:val="a8"/>
        <w:rPr>
          <w:sz w:val="24"/>
          <w:szCs w:val="24"/>
        </w:rPr>
      </w:pPr>
    </w:p>
    <w:p w:rsidR="00662DFD" w:rsidRDefault="00662DFD" w:rsidP="00271945">
      <w:pPr>
        <w:pStyle w:val="a8"/>
        <w:rPr>
          <w:sz w:val="24"/>
          <w:szCs w:val="24"/>
        </w:rPr>
      </w:pPr>
    </w:p>
    <w:p w:rsidR="00662DFD" w:rsidRDefault="00662DFD" w:rsidP="00271945">
      <w:pPr>
        <w:pStyle w:val="a8"/>
        <w:rPr>
          <w:sz w:val="24"/>
          <w:szCs w:val="24"/>
        </w:rPr>
      </w:pPr>
    </w:p>
    <w:p w:rsidR="00662DFD" w:rsidRDefault="00662DFD" w:rsidP="00271945">
      <w:pPr>
        <w:pStyle w:val="a8"/>
        <w:rPr>
          <w:sz w:val="24"/>
          <w:szCs w:val="24"/>
        </w:rPr>
      </w:pPr>
    </w:p>
    <w:p w:rsidR="00662DFD" w:rsidRDefault="00662DFD" w:rsidP="00271945">
      <w:pPr>
        <w:pStyle w:val="a8"/>
        <w:rPr>
          <w:sz w:val="24"/>
          <w:szCs w:val="24"/>
        </w:rPr>
      </w:pPr>
    </w:p>
    <w:p w:rsidR="00662DFD" w:rsidRDefault="00662DFD" w:rsidP="00271945">
      <w:pPr>
        <w:pStyle w:val="a8"/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6"/>
        <w:gridCol w:w="1203"/>
        <w:gridCol w:w="866"/>
        <w:gridCol w:w="913"/>
        <w:gridCol w:w="773"/>
        <w:gridCol w:w="1161"/>
        <w:gridCol w:w="978"/>
        <w:gridCol w:w="851"/>
        <w:gridCol w:w="695"/>
      </w:tblGrid>
      <w:tr w:rsidR="009B0138" w:rsidRPr="009B0138" w:rsidTr="00662DFD">
        <w:trPr>
          <w:trHeight w:val="577"/>
        </w:trPr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center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lastRenderedPageBreak/>
              <w:t>Наименование дох</w:t>
            </w:r>
            <w:r w:rsidRPr="009B0138">
              <w:rPr>
                <w:sz w:val="18"/>
                <w:szCs w:val="18"/>
              </w:rPr>
              <w:t>о</w:t>
            </w:r>
            <w:r w:rsidRPr="009B0138">
              <w:rPr>
                <w:sz w:val="18"/>
                <w:szCs w:val="18"/>
              </w:rPr>
              <w:t>дов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center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2023 фина</w:t>
            </w:r>
            <w:r w:rsidRPr="009B0138">
              <w:rPr>
                <w:sz w:val="18"/>
                <w:szCs w:val="18"/>
              </w:rPr>
              <w:t>н</w:t>
            </w:r>
            <w:r w:rsidRPr="009B0138">
              <w:rPr>
                <w:sz w:val="18"/>
                <w:szCs w:val="18"/>
              </w:rPr>
              <w:t>совый год, и</w:t>
            </w:r>
            <w:r w:rsidRPr="009B0138">
              <w:rPr>
                <w:sz w:val="18"/>
                <w:szCs w:val="18"/>
              </w:rPr>
              <w:t>с</w:t>
            </w:r>
            <w:r w:rsidRPr="009B0138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9B0138">
              <w:rPr>
                <w:sz w:val="18"/>
                <w:szCs w:val="18"/>
              </w:rPr>
              <w:t>тыс</w:t>
            </w:r>
            <w:proofErr w:type="gramStart"/>
            <w:r w:rsidRPr="009B0138">
              <w:rPr>
                <w:sz w:val="18"/>
                <w:szCs w:val="18"/>
              </w:rPr>
              <w:t>.р</w:t>
            </w:r>
            <w:proofErr w:type="gramEnd"/>
            <w:r w:rsidRPr="009B0138">
              <w:rPr>
                <w:sz w:val="18"/>
                <w:szCs w:val="18"/>
              </w:rPr>
              <w:t>уб</w:t>
            </w:r>
            <w:proofErr w:type="spellEnd"/>
            <w:r w:rsidRPr="009B0138">
              <w:rPr>
                <w:sz w:val="18"/>
                <w:szCs w:val="18"/>
              </w:rPr>
              <w:t>.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center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2024 финанс</w:t>
            </w:r>
            <w:r w:rsidRPr="009B0138">
              <w:rPr>
                <w:sz w:val="18"/>
                <w:szCs w:val="18"/>
              </w:rPr>
              <w:t>о</w:t>
            </w:r>
            <w:r w:rsidRPr="009B0138">
              <w:rPr>
                <w:sz w:val="18"/>
                <w:szCs w:val="18"/>
              </w:rPr>
              <w:t xml:space="preserve">вый </w:t>
            </w:r>
            <w:proofErr w:type="spellStart"/>
            <w:r w:rsidRPr="009B0138">
              <w:rPr>
                <w:sz w:val="18"/>
                <w:szCs w:val="18"/>
              </w:rPr>
              <w:t>год</w:t>
            </w:r>
            <w:proofErr w:type="gramStart"/>
            <w:r w:rsidRPr="009B0138">
              <w:rPr>
                <w:sz w:val="18"/>
                <w:szCs w:val="18"/>
              </w:rPr>
              <w:t>,т</w:t>
            </w:r>
            <w:proofErr w:type="gramEnd"/>
            <w:r w:rsidRPr="009B0138">
              <w:rPr>
                <w:sz w:val="18"/>
                <w:szCs w:val="18"/>
              </w:rPr>
              <w:t>ыс</w:t>
            </w:r>
            <w:proofErr w:type="spellEnd"/>
            <w:r w:rsidRPr="009B0138">
              <w:rPr>
                <w:sz w:val="18"/>
                <w:szCs w:val="18"/>
              </w:rPr>
              <w:t>. руб.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center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Факт  2024г. к пл</w:t>
            </w:r>
            <w:r w:rsidRPr="009B0138">
              <w:rPr>
                <w:sz w:val="18"/>
                <w:szCs w:val="18"/>
              </w:rPr>
              <w:t>а</w:t>
            </w:r>
            <w:r w:rsidRPr="009B0138">
              <w:rPr>
                <w:sz w:val="18"/>
                <w:szCs w:val="18"/>
              </w:rPr>
              <w:t>ну,%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center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center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Структура, %</w:t>
            </w:r>
          </w:p>
        </w:tc>
      </w:tr>
      <w:tr w:rsidR="009B0138" w:rsidRPr="009B0138" w:rsidTr="00662DFD">
        <w:trPr>
          <w:trHeight w:val="805"/>
        </w:trPr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center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план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факт</w:t>
            </w: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B0138" w:rsidRPr="009B0138" w:rsidRDefault="009B0138" w:rsidP="009B0138">
            <w:pPr>
              <w:jc w:val="both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в абсолю</w:t>
            </w:r>
            <w:r w:rsidRPr="009B0138">
              <w:rPr>
                <w:sz w:val="18"/>
                <w:szCs w:val="18"/>
              </w:rPr>
              <w:t>т</w:t>
            </w:r>
            <w:r w:rsidRPr="009B0138">
              <w:rPr>
                <w:sz w:val="18"/>
                <w:szCs w:val="18"/>
              </w:rPr>
              <w:t>ном выр</w:t>
            </w:r>
            <w:r w:rsidRPr="009B0138">
              <w:rPr>
                <w:sz w:val="18"/>
                <w:szCs w:val="18"/>
              </w:rPr>
              <w:t>а</w:t>
            </w:r>
            <w:r w:rsidRPr="009B0138">
              <w:rPr>
                <w:sz w:val="18"/>
                <w:szCs w:val="18"/>
              </w:rPr>
              <w:t xml:space="preserve">жении, </w:t>
            </w:r>
            <w:proofErr w:type="spellStart"/>
            <w:r w:rsidRPr="009B0138">
              <w:rPr>
                <w:sz w:val="18"/>
                <w:szCs w:val="18"/>
              </w:rPr>
              <w:t>тыс</w:t>
            </w:r>
            <w:proofErr w:type="gramStart"/>
            <w:r w:rsidRPr="009B0138">
              <w:rPr>
                <w:sz w:val="18"/>
                <w:szCs w:val="18"/>
              </w:rPr>
              <w:t>.р</w:t>
            </w:r>
            <w:proofErr w:type="gramEnd"/>
            <w:r w:rsidRPr="009B0138">
              <w:rPr>
                <w:sz w:val="18"/>
                <w:szCs w:val="18"/>
              </w:rPr>
              <w:t>уб</w:t>
            </w:r>
            <w:proofErr w:type="spellEnd"/>
            <w:r w:rsidRPr="009B0138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B0138" w:rsidRPr="009B0138" w:rsidRDefault="009B0138" w:rsidP="009B0138">
            <w:pPr>
              <w:jc w:val="both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в относ</w:t>
            </w:r>
            <w:r w:rsidRPr="009B0138">
              <w:rPr>
                <w:sz w:val="18"/>
                <w:szCs w:val="18"/>
              </w:rPr>
              <w:t>и</w:t>
            </w:r>
            <w:r w:rsidRPr="009B0138">
              <w:rPr>
                <w:sz w:val="18"/>
                <w:szCs w:val="18"/>
              </w:rPr>
              <w:t>тел</w:t>
            </w:r>
            <w:r w:rsidRPr="009B0138">
              <w:rPr>
                <w:sz w:val="18"/>
                <w:szCs w:val="18"/>
              </w:rPr>
              <w:t>ь</w:t>
            </w:r>
            <w:r w:rsidRPr="009B0138">
              <w:rPr>
                <w:sz w:val="18"/>
                <w:szCs w:val="18"/>
              </w:rPr>
              <w:t>ном выраж</w:t>
            </w:r>
            <w:r w:rsidRPr="009B0138">
              <w:rPr>
                <w:sz w:val="18"/>
                <w:szCs w:val="18"/>
              </w:rPr>
              <w:t>е</w:t>
            </w:r>
            <w:r w:rsidRPr="009B0138">
              <w:rPr>
                <w:sz w:val="18"/>
                <w:szCs w:val="18"/>
              </w:rPr>
              <w:t>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center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2023 фина</w:t>
            </w:r>
            <w:r w:rsidRPr="009B0138">
              <w:rPr>
                <w:sz w:val="18"/>
                <w:szCs w:val="18"/>
              </w:rPr>
              <w:t>н</w:t>
            </w:r>
            <w:r w:rsidRPr="009B0138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center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2024 ф</w:t>
            </w:r>
            <w:r w:rsidRPr="009B0138">
              <w:rPr>
                <w:sz w:val="18"/>
                <w:szCs w:val="18"/>
              </w:rPr>
              <w:t>и</w:t>
            </w:r>
            <w:r w:rsidRPr="009B0138">
              <w:rPr>
                <w:sz w:val="18"/>
                <w:szCs w:val="18"/>
              </w:rPr>
              <w:t>на</w:t>
            </w:r>
            <w:r w:rsidRPr="009B0138">
              <w:rPr>
                <w:sz w:val="18"/>
                <w:szCs w:val="18"/>
              </w:rPr>
              <w:t>н</w:t>
            </w:r>
            <w:r w:rsidRPr="009B0138">
              <w:rPr>
                <w:sz w:val="18"/>
                <w:szCs w:val="18"/>
              </w:rPr>
              <w:t xml:space="preserve">совый год </w:t>
            </w:r>
          </w:p>
        </w:tc>
      </w:tr>
      <w:tr w:rsidR="009B0138" w:rsidRPr="009B0138" w:rsidTr="00662DFD">
        <w:trPr>
          <w:trHeight w:val="36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Налог на доходы физич</w:t>
            </w:r>
            <w:r w:rsidRPr="009B0138">
              <w:rPr>
                <w:sz w:val="18"/>
                <w:szCs w:val="18"/>
              </w:rPr>
              <w:t>е</w:t>
            </w:r>
            <w:r w:rsidRPr="009B0138">
              <w:rPr>
                <w:sz w:val="18"/>
                <w:szCs w:val="18"/>
              </w:rPr>
              <w:t>ских лиц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339,3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390,5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390,5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51,2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0,9</w:t>
            </w:r>
          </w:p>
        </w:tc>
      </w:tr>
      <w:tr w:rsidR="009B0138" w:rsidRPr="009B0138" w:rsidTr="00662DFD">
        <w:trPr>
          <w:trHeight w:val="49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Единый сельскохозя</w:t>
            </w:r>
            <w:r w:rsidRPr="009B0138">
              <w:rPr>
                <w:sz w:val="18"/>
                <w:szCs w:val="18"/>
              </w:rPr>
              <w:t>й</w:t>
            </w:r>
            <w:r w:rsidRPr="009B0138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114,8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139,8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139,8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25,0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0,3</w:t>
            </w:r>
          </w:p>
        </w:tc>
      </w:tr>
      <w:tr w:rsidR="009B0138" w:rsidRPr="009B0138" w:rsidTr="00662DFD">
        <w:trPr>
          <w:trHeight w:val="51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Налог на имущество физ</w:t>
            </w:r>
            <w:r w:rsidRPr="009B0138">
              <w:rPr>
                <w:sz w:val="18"/>
                <w:szCs w:val="18"/>
              </w:rPr>
              <w:t>и</w:t>
            </w:r>
            <w:r w:rsidRPr="009B0138">
              <w:rPr>
                <w:sz w:val="18"/>
                <w:szCs w:val="18"/>
              </w:rPr>
              <w:t>ческих лиц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1235,5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1104,3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1104,3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-131,2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5,7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2,6</w:t>
            </w:r>
          </w:p>
        </w:tc>
      </w:tr>
      <w:tr w:rsidR="009B0138" w:rsidRPr="009B0138" w:rsidTr="00662DFD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2641,2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3000,9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3000,9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359,7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12,2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7,0</w:t>
            </w:r>
          </w:p>
        </w:tc>
      </w:tr>
      <w:tr w:rsidR="009B0138" w:rsidRPr="009B0138" w:rsidTr="00662DFD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Государственная п</w:t>
            </w:r>
            <w:r w:rsidRPr="009B0138">
              <w:rPr>
                <w:sz w:val="18"/>
                <w:szCs w:val="18"/>
              </w:rPr>
              <w:t>о</w:t>
            </w:r>
            <w:r w:rsidRPr="009B0138">
              <w:rPr>
                <w:sz w:val="18"/>
                <w:szCs w:val="18"/>
              </w:rPr>
              <w:t>шлина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12,6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0,0</w:t>
            </w:r>
          </w:p>
        </w:tc>
      </w:tr>
      <w:tr w:rsidR="009B0138" w:rsidRPr="009B0138" w:rsidTr="00662DFD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Итого налоговых д</w:t>
            </w:r>
            <w:r w:rsidRPr="009B0138">
              <w:rPr>
                <w:b/>
                <w:bCs/>
                <w:sz w:val="18"/>
                <w:szCs w:val="18"/>
              </w:rPr>
              <w:t>о</w:t>
            </w:r>
            <w:r w:rsidRPr="009B0138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4338,9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4648,1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4648,1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309,2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10,9</w:t>
            </w:r>
          </w:p>
        </w:tc>
      </w:tr>
      <w:tr w:rsidR="009B0138" w:rsidRPr="009B0138" w:rsidTr="00662DFD">
        <w:trPr>
          <w:trHeight w:val="60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Доходы в виде арен</w:t>
            </w:r>
            <w:r w:rsidRPr="009B0138">
              <w:rPr>
                <w:sz w:val="18"/>
                <w:szCs w:val="18"/>
              </w:rPr>
              <w:t>д</w:t>
            </w:r>
            <w:r w:rsidRPr="009B0138">
              <w:rPr>
                <w:sz w:val="18"/>
                <w:szCs w:val="18"/>
              </w:rPr>
              <w:t>ной платы за землю, сре</w:t>
            </w:r>
            <w:r w:rsidRPr="009B0138">
              <w:rPr>
                <w:sz w:val="18"/>
                <w:szCs w:val="18"/>
              </w:rPr>
              <w:t>д</w:t>
            </w:r>
            <w:r w:rsidRPr="009B0138">
              <w:rPr>
                <w:sz w:val="18"/>
                <w:szCs w:val="18"/>
              </w:rPr>
              <w:t>ства от продажи права на з</w:t>
            </w:r>
            <w:r w:rsidRPr="009B0138">
              <w:rPr>
                <w:sz w:val="18"/>
                <w:szCs w:val="18"/>
              </w:rPr>
              <w:t>а</w:t>
            </w:r>
            <w:r w:rsidRPr="009B0138">
              <w:rPr>
                <w:sz w:val="18"/>
                <w:szCs w:val="18"/>
              </w:rPr>
              <w:t>ключение  договоров аре</w:t>
            </w:r>
            <w:r w:rsidRPr="009B0138">
              <w:rPr>
                <w:sz w:val="18"/>
                <w:szCs w:val="18"/>
              </w:rPr>
              <w:t>н</w:t>
            </w:r>
            <w:r w:rsidRPr="009B0138">
              <w:rPr>
                <w:sz w:val="18"/>
                <w:szCs w:val="18"/>
              </w:rPr>
              <w:t>ды за земли, находящиеся в собственности пос</w:t>
            </w:r>
            <w:r w:rsidRPr="009B0138">
              <w:rPr>
                <w:sz w:val="18"/>
                <w:szCs w:val="18"/>
              </w:rPr>
              <w:t>е</w:t>
            </w:r>
            <w:r w:rsidRPr="009B0138">
              <w:rPr>
                <w:sz w:val="18"/>
                <w:szCs w:val="18"/>
              </w:rPr>
              <w:t>ления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289,6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1486,9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1486,9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1197,3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513,4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3,5</w:t>
            </w:r>
          </w:p>
        </w:tc>
      </w:tr>
      <w:tr w:rsidR="009B0138" w:rsidRPr="009B0138" w:rsidTr="009355EB">
        <w:trPr>
          <w:trHeight w:val="641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прочие поступления от использования имущ</w:t>
            </w:r>
            <w:r w:rsidRPr="009B0138">
              <w:rPr>
                <w:sz w:val="18"/>
                <w:szCs w:val="18"/>
              </w:rPr>
              <w:t>е</w:t>
            </w:r>
            <w:r w:rsidRPr="009B0138">
              <w:rPr>
                <w:sz w:val="18"/>
                <w:szCs w:val="18"/>
              </w:rPr>
              <w:t>ства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-11,4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0,0</w:t>
            </w:r>
          </w:p>
        </w:tc>
      </w:tr>
      <w:tr w:rsidR="009B0138" w:rsidRPr="009B0138" w:rsidTr="00662DFD">
        <w:trPr>
          <w:trHeight w:val="256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Доходы от продажи мат</w:t>
            </w:r>
            <w:r w:rsidRPr="009B0138">
              <w:rPr>
                <w:sz w:val="18"/>
                <w:szCs w:val="18"/>
              </w:rPr>
              <w:t>е</w:t>
            </w:r>
            <w:r w:rsidRPr="009B0138">
              <w:rPr>
                <w:sz w:val="18"/>
                <w:szCs w:val="18"/>
              </w:rPr>
              <w:t>риальных акт</w:t>
            </w:r>
            <w:r w:rsidRPr="009B0138">
              <w:rPr>
                <w:sz w:val="18"/>
                <w:szCs w:val="18"/>
              </w:rPr>
              <w:t>и</w:t>
            </w:r>
            <w:r w:rsidRPr="009B0138">
              <w:rPr>
                <w:sz w:val="18"/>
                <w:szCs w:val="18"/>
              </w:rPr>
              <w:t>вов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860,4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4B2500" w:rsidP="009B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-860,4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4,0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0,0</w:t>
            </w:r>
          </w:p>
        </w:tc>
      </w:tr>
      <w:tr w:rsidR="009B0138" w:rsidRPr="009B0138" w:rsidTr="00662DFD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 xml:space="preserve">доходы  от  штрафов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339,6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339,6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339,6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4B2500" w:rsidP="009B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0,8</w:t>
            </w:r>
          </w:p>
        </w:tc>
      </w:tr>
      <w:tr w:rsidR="009B0138" w:rsidRPr="009B0138" w:rsidTr="00662DFD">
        <w:trPr>
          <w:trHeight w:val="224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доходы  от оказания  пла</w:t>
            </w:r>
            <w:r w:rsidRPr="009B0138">
              <w:rPr>
                <w:sz w:val="18"/>
                <w:szCs w:val="18"/>
              </w:rPr>
              <w:t>т</w:t>
            </w:r>
            <w:r w:rsidRPr="009B0138">
              <w:rPr>
                <w:sz w:val="18"/>
                <w:szCs w:val="18"/>
              </w:rPr>
              <w:t>ных  услуг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65,8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66,2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66,2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0,2</w:t>
            </w:r>
          </w:p>
        </w:tc>
      </w:tr>
      <w:tr w:rsidR="009B0138" w:rsidRPr="009B0138" w:rsidTr="00662DFD">
        <w:trPr>
          <w:trHeight w:val="35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9B0138">
              <w:rPr>
                <w:b/>
                <w:bCs/>
                <w:sz w:val="18"/>
                <w:szCs w:val="18"/>
              </w:rPr>
              <w:t>о</w:t>
            </w:r>
            <w:r w:rsidRPr="009B0138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1228,0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1893,5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1893,5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665,5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5,7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4,4</w:t>
            </w:r>
          </w:p>
        </w:tc>
      </w:tr>
      <w:tr w:rsidR="009B0138" w:rsidRPr="009B0138" w:rsidTr="00662DFD">
        <w:trPr>
          <w:trHeight w:val="364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9B0138">
              <w:rPr>
                <w:b/>
                <w:bCs/>
                <w:sz w:val="18"/>
                <w:szCs w:val="18"/>
              </w:rPr>
              <w:t>а</w:t>
            </w:r>
            <w:r w:rsidRPr="009B0138">
              <w:rPr>
                <w:b/>
                <w:bCs/>
                <w:sz w:val="18"/>
                <w:szCs w:val="18"/>
              </w:rPr>
              <w:t>логовых дох</w:t>
            </w:r>
            <w:r w:rsidRPr="009B0138">
              <w:rPr>
                <w:b/>
                <w:bCs/>
                <w:sz w:val="18"/>
                <w:szCs w:val="18"/>
              </w:rPr>
              <w:t>о</w:t>
            </w:r>
            <w:r w:rsidRPr="009B0138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5566,9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6541,6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6541,6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974,7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25,7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15,3</w:t>
            </w:r>
          </w:p>
        </w:tc>
      </w:tr>
      <w:tr w:rsidR="009B0138" w:rsidRPr="009B0138" w:rsidTr="00662DFD">
        <w:trPr>
          <w:trHeight w:val="512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Дотации на выравнив</w:t>
            </w:r>
            <w:r w:rsidRPr="009B0138">
              <w:rPr>
                <w:sz w:val="18"/>
                <w:szCs w:val="18"/>
              </w:rPr>
              <w:t>а</w:t>
            </w:r>
            <w:r w:rsidRPr="009B0138">
              <w:rPr>
                <w:sz w:val="18"/>
                <w:szCs w:val="18"/>
              </w:rPr>
              <w:t>ние уровня бюджетной обесп</w:t>
            </w:r>
            <w:r w:rsidRPr="009B0138">
              <w:rPr>
                <w:sz w:val="18"/>
                <w:szCs w:val="18"/>
              </w:rPr>
              <w:t>е</w:t>
            </w:r>
            <w:r w:rsidRPr="009B0138">
              <w:rPr>
                <w:sz w:val="18"/>
                <w:szCs w:val="18"/>
              </w:rPr>
              <w:t>ченности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1311,6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1206,6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1206,6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-105,0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6,0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2,8</w:t>
            </w:r>
          </w:p>
        </w:tc>
      </w:tr>
      <w:tr w:rsidR="009B0138" w:rsidRPr="009B0138" w:rsidTr="00662DFD">
        <w:trPr>
          <w:trHeight w:val="34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16430,6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16430,6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16430,6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C04AD0" w:rsidP="009B0138">
            <w:pPr>
              <w:jc w:val="right"/>
              <w:rPr>
                <w:sz w:val="18"/>
                <w:szCs w:val="18"/>
              </w:rPr>
            </w:pPr>
            <w:r w:rsidRPr="006E3C1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38,4</w:t>
            </w:r>
          </w:p>
        </w:tc>
      </w:tr>
      <w:tr w:rsidR="009B0138" w:rsidRPr="009B0138" w:rsidTr="00662DFD">
        <w:trPr>
          <w:trHeight w:val="699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B0138" w:rsidRPr="009B0138" w:rsidRDefault="009B0138" w:rsidP="009B0138">
            <w:pPr>
              <w:jc w:val="both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Субвенции на  осущест</w:t>
            </w:r>
            <w:r w:rsidRPr="009B0138">
              <w:rPr>
                <w:sz w:val="18"/>
                <w:szCs w:val="18"/>
              </w:rPr>
              <w:t>в</w:t>
            </w:r>
            <w:r w:rsidRPr="009B0138">
              <w:rPr>
                <w:sz w:val="18"/>
                <w:szCs w:val="18"/>
              </w:rPr>
              <w:t>ление полномочий по пе</w:t>
            </w:r>
            <w:r w:rsidRPr="009B0138">
              <w:rPr>
                <w:sz w:val="18"/>
                <w:szCs w:val="18"/>
              </w:rPr>
              <w:t>р</w:t>
            </w:r>
            <w:r w:rsidRPr="009B0138">
              <w:rPr>
                <w:sz w:val="18"/>
                <w:szCs w:val="18"/>
              </w:rPr>
              <w:t>вичному  воинск</w:t>
            </w:r>
            <w:r w:rsidRPr="009B0138">
              <w:rPr>
                <w:sz w:val="18"/>
                <w:szCs w:val="18"/>
              </w:rPr>
              <w:t>о</w:t>
            </w:r>
            <w:r w:rsidRPr="009B0138">
              <w:rPr>
                <w:sz w:val="18"/>
                <w:szCs w:val="18"/>
              </w:rPr>
              <w:t>му учету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283,2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340,5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340,5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57,3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0,8</w:t>
            </w:r>
          </w:p>
        </w:tc>
      </w:tr>
      <w:tr w:rsidR="009B0138" w:rsidRPr="009B0138" w:rsidTr="00662DFD">
        <w:trPr>
          <w:trHeight w:val="1374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B0138" w:rsidRPr="009B0138" w:rsidRDefault="009B0138" w:rsidP="006E3C16">
            <w:pPr>
              <w:jc w:val="both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9B0138">
              <w:rPr>
                <w:sz w:val="18"/>
                <w:szCs w:val="18"/>
              </w:rPr>
              <w:t>трансфе</w:t>
            </w:r>
            <w:r w:rsidRPr="009B0138">
              <w:rPr>
                <w:sz w:val="18"/>
                <w:szCs w:val="18"/>
              </w:rPr>
              <w:t>р</w:t>
            </w:r>
            <w:r w:rsidRPr="009B0138">
              <w:rPr>
                <w:sz w:val="18"/>
                <w:szCs w:val="18"/>
              </w:rPr>
              <w:t>ты</w:t>
            </w:r>
            <w:proofErr w:type="gramEnd"/>
            <w:r w:rsidRPr="009B0138">
              <w:rPr>
                <w:sz w:val="18"/>
                <w:szCs w:val="18"/>
              </w:rPr>
              <w:t xml:space="preserve"> передаваемые бюдж</w:t>
            </w:r>
            <w:r w:rsidRPr="009B0138">
              <w:rPr>
                <w:sz w:val="18"/>
                <w:szCs w:val="18"/>
              </w:rPr>
              <w:t>е</w:t>
            </w:r>
            <w:r w:rsidRPr="009B0138">
              <w:rPr>
                <w:sz w:val="18"/>
                <w:szCs w:val="18"/>
              </w:rPr>
              <w:t>там сельских поселений из бюджетов муниц</w:t>
            </w:r>
            <w:r w:rsidRPr="009B0138">
              <w:rPr>
                <w:sz w:val="18"/>
                <w:szCs w:val="18"/>
              </w:rPr>
              <w:t>и</w:t>
            </w:r>
            <w:r w:rsidRPr="009B0138">
              <w:rPr>
                <w:sz w:val="18"/>
                <w:szCs w:val="18"/>
              </w:rPr>
              <w:t>пальных районов на осуществление части полномочий по р</w:t>
            </w:r>
            <w:r w:rsidRPr="009B0138">
              <w:rPr>
                <w:sz w:val="18"/>
                <w:szCs w:val="18"/>
              </w:rPr>
              <w:t>е</w:t>
            </w:r>
            <w:r w:rsidRPr="009B0138">
              <w:rPr>
                <w:sz w:val="18"/>
                <w:szCs w:val="18"/>
              </w:rPr>
              <w:t xml:space="preserve">шению вопросов </w:t>
            </w:r>
            <w:proofErr w:type="spellStart"/>
            <w:r w:rsidRPr="009B0138">
              <w:rPr>
                <w:sz w:val="18"/>
                <w:szCs w:val="18"/>
              </w:rPr>
              <w:t>местног</w:t>
            </w:r>
            <w:r w:rsidRPr="009B0138">
              <w:rPr>
                <w:sz w:val="18"/>
                <w:szCs w:val="18"/>
              </w:rPr>
              <w:t>о</w:t>
            </w:r>
            <w:r w:rsidRPr="009B0138">
              <w:rPr>
                <w:sz w:val="18"/>
                <w:szCs w:val="18"/>
              </w:rPr>
              <w:t>значения</w:t>
            </w:r>
            <w:proofErr w:type="spellEnd"/>
            <w:r w:rsidRPr="009B01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6673,9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6126,9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5953,8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97,2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-720,1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30,8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13,9</w:t>
            </w:r>
          </w:p>
        </w:tc>
      </w:tr>
      <w:tr w:rsidR="009B0138" w:rsidRPr="009B0138" w:rsidTr="00662DFD">
        <w:trPr>
          <w:trHeight w:val="562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B0138" w:rsidRPr="009B0138" w:rsidRDefault="009B0138" w:rsidP="009B0138">
            <w:pPr>
              <w:jc w:val="both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Прочие   межбюдже</w:t>
            </w:r>
            <w:r w:rsidRPr="009B0138">
              <w:rPr>
                <w:sz w:val="18"/>
                <w:szCs w:val="18"/>
              </w:rPr>
              <w:t>т</w:t>
            </w:r>
            <w:r w:rsidRPr="009B0138">
              <w:rPr>
                <w:sz w:val="18"/>
                <w:szCs w:val="18"/>
              </w:rPr>
              <w:t>ные  трансферты, передав</w:t>
            </w:r>
            <w:r w:rsidRPr="009B0138">
              <w:rPr>
                <w:sz w:val="18"/>
                <w:szCs w:val="18"/>
              </w:rPr>
              <w:t>а</w:t>
            </w:r>
            <w:r w:rsidRPr="009B0138">
              <w:rPr>
                <w:sz w:val="18"/>
                <w:szCs w:val="18"/>
              </w:rPr>
              <w:t>емые бюджетам сельских пос</w:t>
            </w:r>
            <w:r w:rsidRPr="009B0138">
              <w:rPr>
                <w:sz w:val="18"/>
                <w:szCs w:val="18"/>
              </w:rPr>
              <w:t>е</w:t>
            </w:r>
            <w:r w:rsidRPr="009B0138">
              <w:rPr>
                <w:sz w:val="18"/>
                <w:szCs w:val="18"/>
              </w:rPr>
              <w:t>лений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7793,9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12208,1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12178,1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99,8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4384,2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35,9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28,4</w:t>
            </w:r>
          </w:p>
        </w:tc>
      </w:tr>
      <w:tr w:rsidR="009B0138" w:rsidRPr="009B0138" w:rsidTr="00662DFD">
        <w:trPr>
          <w:trHeight w:val="148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Прочие  безвозмез</w:t>
            </w:r>
            <w:r w:rsidRPr="009B0138">
              <w:rPr>
                <w:sz w:val="18"/>
                <w:szCs w:val="18"/>
              </w:rPr>
              <w:t>д</w:t>
            </w:r>
            <w:r w:rsidRPr="009B0138">
              <w:rPr>
                <w:sz w:val="18"/>
                <w:szCs w:val="18"/>
              </w:rPr>
              <w:t>ные  поступления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160,4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159,0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159,0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-1,4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0,4</w:t>
            </w:r>
          </w:p>
        </w:tc>
      </w:tr>
      <w:tr w:rsidR="009B0138" w:rsidRPr="009B0138" w:rsidTr="00662DFD">
        <w:trPr>
          <w:trHeight w:val="7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Возврат остатков субс</w:t>
            </w:r>
            <w:r w:rsidRPr="009B0138">
              <w:rPr>
                <w:sz w:val="18"/>
                <w:szCs w:val="18"/>
              </w:rPr>
              <w:t>и</w:t>
            </w:r>
            <w:r w:rsidRPr="009B0138">
              <w:rPr>
                <w:sz w:val="18"/>
                <w:szCs w:val="18"/>
              </w:rPr>
              <w:t>дий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-100,2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6E3C16" w:rsidP="009B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0138" w:rsidRPr="009B0138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38" w:rsidRPr="009B0138" w:rsidRDefault="006E3C16" w:rsidP="009B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0138" w:rsidRPr="009B0138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6E3C16" w:rsidP="009B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0138" w:rsidRPr="009B0138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6E3C16" w:rsidP="009B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0138" w:rsidRPr="009B0138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6E3C16" w:rsidP="009B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0138" w:rsidRPr="009B013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sz w:val="18"/>
                <w:szCs w:val="18"/>
              </w:rPr>
            </w:pPr>
            <w:r w:rsidRPr="009B0138">
              <w:rPr>
                <w:sz w:val="18"/>
                <w:szCs w:val="18"/>
              </w:rPr>
              <w:t>-0,5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6E3C16" w:rsidP="009B0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0138" w:rsidRPr="009B0138">
              <w:rPr>
                <w:sz w:val="18"/>
                <w:szCs w:val="18"/>
              </w:rPr>
              <w:t> </w:t>
            </w:r>
          </w:p>
        </w:tc>
      </w:tr>
      <w:tr w:rsidR="009B0138" w:rsidRPr="009B0138" w:rsidTr="00662DFD">
        <w:trPr>
          <w:trHeight w:val="214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Итого безвозмез</w:t>
            </w:r>
            <w:r w:rsidRPr="009B0138">
              <w:rPr>
                <w:b/>
                <w:bCs/>
                <w:sz w:val="18"/>
                <w:szCs w:val="18"/>
              </w:rPr>
              <w:t>д</w:t>
            </w:r>
            <w:r w:rsidRPr="009B0138">
              <w:rPr>
                <w:b/>
                <w:bCs/>
                <w:sz w:val="18"/>
                <w:szCs w:val="18"/>
              </w:rPr>
              <w:t>ные поступления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16122,8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36471,7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36268,6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20145,8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74,3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84,7</w:t>
            </w:r>
          </w:p>
        </w:tc>
      </w:tr>
      <w:tr w:rsidR="009B0138" w:rsidRPr="009B0138" w:rsidTr="00662DFD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21689,7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43013,3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42810,2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21120,5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0138" w:rsidRPr="009B0138" w:rsidRDefault="009B0138" w:rsidP="009B0138">
            <w:pPr>
              <w:jc w:val="right"/>
              <w:rPr>
                <w:b/>
                <w:bCs/>
                <w:sz w:val="18"/>
                <w:szCs w:val="18"/>
              </w:rPr>
            </w:pPr>
            <w:r w:rsidRPr="009B0138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9B0138" w:rsidRDefault="009B0138" w:rsidP="00271945">
      <w:pPr>
        <w:pStyle w:val="a8"/>
        <w:rPr>
          <w:sz w:val="24"/>
          <w:szCs w:val="24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0B615F">
        <w:rPr>
          <w:sz w:val="24"/>
          <w:szCs w:val="24"/>
        </w:rPr>
        <w:t>б</w:t>
      </w:r>
      <w:r w:rsidR="008636F3">
        <w:rPr>
          <w:sz w:val="24"/>
          <w:szCs w:val="24"/>
        </w:rPr>
        <w:t>юджета 2024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8636F3">
        <w:rPr>
          <w:sz w:val="24"/>
          <w:szCs w:val="24"/>
        </w:rPr>
        <w:t>4648,1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8636F3">
        <w:rPr>
          <w:sz w:val="24"/>
          <w:szCs w:val="24"/>
        </w:rPr>
        <w:t>4338,9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8636F3">
        <w:rPr>
          <w:sz w:val="24"/>
          <w:szCs w:val="24"/>
        </w:rPr>
        <w:t xml:space="preserve"> в 2023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DF2E2A">
        <w:rPr>
          <w:sz w:val="24"/>
          <w:szCs w:val="24"/>
        </w:rPr>
        <w:t xml:space="preserve">              </w:t>
      </w:r>
      <w:r w:rsidR="000B615F">
        <w:rPr>
          <w:sz w:val="24"/>
          <w:szCs w:val="24"/>
        </w:rPr>
        <w:t>100,0</w:t>
      </w:r>
      <w:r w:rsidR="00DF2E2A" w:rsidRPr="00C8212F">
        <w:rPr>
          <w:sz w:val="24"/>
          <w:szCs w:val="24"/>
        </w:rPr>
        <w:t xml:space="preserve"> 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</w:t>
      </w:r>
      <w:r w:rsidR="008636F3">
        <w:rPr>
          <w:spacing w:val="-2"/>
          <w:sz w:val="24"/>
          <w:szCs w:val="24"/>
        </w:rPr>
        <w:t>ении с уровнем  поступлений 2023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8636F3">
        <w:rPr>
          <w:spacing w:val="-2"/>
          <w:sz w:val="24"/>
          <w:szCs w:val="24"/>
        </w:rPr>
        <w:t>ления увеличились</w:t>
      </w:r>
      <w:r w:rsidR="008D6DF0" w:rsidRPr="00C8212F">
        <w:rPr>
          <w:spacing w:val="-2"/>
          <w:sz w:val="24"/>
          <w:szCs w:val="24"/>
        </w:rPr>
        <w:t xml:space="preserve"> </w:t>
      </w:r>
      <w:r w:rsidR="00BE4151" w:rsidRPr="00C8212F">
        <w:rPr>
          <w:spacing w:val="-2"/>
          <w:sz w:val="24"/>
          <w:szCs w:val="24"/>
        </w:rPr>
        <w:t>в общем итоге</w:t>
      </w:r>
      <w:r w:rsidR="008636F3">
        <w:rPr>
          <w:spacing w:val="-2"/>
          <w:sz w:val="24"/>
          <w:szCs w:val="24"/>
        </w:rPr>
        <w:t xml:space="preserve">  на 309,2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D83322">
        <w:rPr>
          <w:spacing w:val="-2"/>
          <w:sz w:val="24"/>
          <w:szCs w:val="24"/>
        </w:rPr>
        <w:t xml:space="preserve">а </w:t>
      </w:r>
      <w:r w:rsidR="008636F3">
        <w:rPr>
          <w:spacing w:val="-2"/>
          <w:sz w:val="24"/>
          <w:szCs w:val="24"/>
        </w:rPr>
        <w:t>7,1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Default="00561B8D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В том числе </w:t>
      </w:r>
      <w:r w:rsidR="008636F3">
        <w:rPr>
          <w:spacing w:val="-2"/>
          <w:sz w:val="24"/>
          <w:szCs w:val="24"/>
        </w:rPr>
        <w:t>за счет  роста</w:t>
      </w:r>
      <w:r w:rsidR="003829EA">
        <w:rPr>
          <w:spacing w:val="-2"/>
          <w:sz w:val="24"/>
          <w:szCs w:val="24"/>
        </w:rPr>
        <w:t xml:space="preserve"> </w:t>
      </w:r>
      <w:r w:rsidR="00FC44FC" w:rsidRPr="00383AA1">
        <w:rPr>
          <w:spacing w:val="-2"/>
          <w:sz w:val="24"/>
          <w:szCs w:val="24"/>
        </w:rPr>
        <w:t>посту</w:t>
      </w:r>
      <w:r w:rsidR="005F2626" w:rsidRPr="00383AA1">
        <w:rPr>
          <w:spacing w:val="-2"/>
          <w:sz w:val="24"/>
          <w:szCs w:val="24"/>
        </w:rPr>
        <w:t xml:space="preserve">плений по налогам в сумме </w:t>
      </w:r>
      <w:r w:rsidR="008636F3">
        <w:rPr>
          <w:spacing w:val="-2"/>
          <w:sz w:val="24"/>
          <w:szCs w:val="24"/>
        </w:rPr>
        <w:t>440,4</w:t>
      </w:r>
      <w:r w:rsidR="00FC44FC" w:rsidRPr="00383AA1">
        <w:rPr>
          <w:spacing w:val="-2"/>
          <w:sz w:val="24"/>
          <w:szCs w:val="24"/>
        </w:rPr>
        <w:t xml:space="preserve"> </w:t>
      </w:r>
      <w:proofErr w:type="spellStart"/>
      <w:r w:rsidR="00FC44FC" w:rsidRPr="00383AA1">
        <w:rPr>
          <w:spacing w:val="-2"/>
          <w:sz w:val="24"/>
          <w:szCs w:val="24"/>
        </w:rPr>
        <w:t>тыс</w:t>
      </w:r>
      <w:proofErr w:type="gramStart"/>
      <w:r w:rsidR="00FC44FC" w:rsidRPr="00383AA1">
        <w:rPr>
          <w:spacing w:val="-2"/>
          <w:sz w:val="24"/>
          <w:szCs w:val="24"/>
        </w:rPr>
        <w:t>.р</w:t>
      </w:r>
      <w:proofErr w:type="gramEnd"/>
      <w:r w:rsidR="00FC44FC" w:rsidRPr="00383AA1">
        <w:rPr>
          <w:spacing w:val="-2"/>
          <w:sz w:val="24"/>
          <w:szCs w:val="24"/>
        </w:rPr>
        <w:t>уб</w:t>
      </w:r>
      <w:proofErr w:type="spellEnd"/>
      <w:r w:rsidR="00FC44FC" w:rsidRPr="00383AA1">
        <w:rPr>
          <w:spacing w:val="-2"/>
          <w:sz w:val="24"/>
          <w:szCs w:val="24"/>
        </w:rPr>
        <w:t>.</w:t>
      </w:r>
      <w:r w:rsidR="005F2626" w:rsidRPr="00383AA1">
        <w:rPr>
          <w:spacing w:val="-2"/>
          <w:sz w:val="24"/>
          <w:szCs w:val="24"/>
        </w:rPr>
        <w:t>:</w:t>
      </w:r>
      <w:r w:rsidR="00FC44FC" w:rsidRPr="00383AA1">
        <w:rPr>
          <w:spacing w:val="-2"/>
          <w:sz w:val="24"/>
          <w:szCs w:val="24"/>
        </w:rPr>
        <w:t xml:space="preserve"> </w:t>
      </w:r>
    </w:p>
    <w:p w:rsidR="008636F3" w:rsidRDefault="008636F3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-по налогу на доходы физических ли</w:t>
      </w:r>
      <w:proofErr w:type="gramStart"/>
      <w:r>
        <w:rPr>
          <w:spacing w:val="-2"/>
          <w:sz w:val="24"/>
          <w:szCs w:val="24"/>
        </w:rPr>
        <w:t>ц-</w:t>
      </w:r>
      <w:proofErr w:type="gramEnd"/>
      <w:r>
        <w:rPr>
          <w:spacing w:val="-2"/>
          <w:sz w:val="24"/>
          <w:szCs w:val="24"/>
        </w:rPr>
        <w:t xml:space="preserve"> на 51,2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.,</w:t>
      </w:r>
    </w:p>
    <w:p w:rsidR="001426A0" w:rsidRDefault="001426A0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Pr="001426A0">
        <w:rPr>
          <w:spacing w:val="-2"/>
          <w:sz w:val="24"/>
          <w:szCs w:val="24"/>
        </w:rPr>
        <w:t xml:space="preserve">по </w:t>
      </w:r>
      <w:r>
        <w:rPr>
          <w:sz w:val="24"/>
          <w:szCs w:val="24"/>
        </w:rPr>
        <w:t>единому</w:t>
      </w:r>
      <w:r w:rsidRPr="001426A0">
        <w:rPr>
          <w:sz w:val="24"/>
          <w:szCs w:val="24"/>
        </w:rPr>
        <w:t xml:space="preserve"> сельскохозяй</w:t>
      </w:r>
      <w:r>
        <w:rPr>
          <w:sz w:val="24"/>
          <w:szCs w:val="24"/>
        </w:rPr>
        <w:t>ственному</w:t>
      </w:r>
      <w:r w:rsidRPr="001426A0">
        <w:rPr>
          <w:sz w:val="24"/>
          <w:szCs w:val="24"/>
        </w:rPr>
        <w:t xml:space="preserve"> налог</w:t>
      </w:r>
      <w:proofErr w:type="gramStart"/>
      <w:r w:rsidR="008636F3">
        <w:rPr>
          <w:sz w:val="24"/>
          <w:szCs w:val="24"/>
        </w:rPr>
        <w:t>у-</w:t>
      </w:r>
      <w:proofErr w:type="gramEnd"/>
      <w:r w:rsidR="008636F3">
        <w:rPr>
          <w:sz w:val="24"/>
          <w:szCs w:val="24"/>
        </w:rPr>
        <w:t xml:space="preserve"> на 25,0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</w:t>
      </w:r>
    </w:p>
    <w:p w:rsidR="008532A3" w:rsidRPr="00383AA1" w:rsidRDefault="008532A3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-по </w:t>
      </w:r>
      <w:r w:rsidR="008636F3">
        <w:rPr>
          <w:spacing w:val="-2"/>
          <w:sz w:val="24"/>
          <w:szCs w:val="24"/>
        </w:rPr>
        <w:t>земельному налог</w:t>
      </w:r>
      <w:proofErr w:type="gramStart"/>
      <w:r w:rsidR="008636F3">
        <w:rPr>
          <w:spacing w:val="-2"/>
          <w:sz w:val="24"/>
          <w:szCs w:val="24"/>
        </w:rPr>
        <w:t>у–</w:t>
      </w:r>
      <w:proofErr w:type="gramEnd"/>
      <w:r w:rsidR="008636F3">
        <w:rPr>
          <w:spacing w:val="-2"/>
          <w:sz w:val="24"/>
          <w:szCs w:val="24"/>
        </w:rPr>
        <w:t xml:space="preserve"> на 359,7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2F0338" w:rsidRPr="00EB0A17" w:rsidRDefault="005F2626" w:rsidP="00EB0A17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383AA1">
        <w:rPr>
          <w:spacing w:val="-8"/>
          <w:sz w:val="24"/>
          <w:szCs w:val="24"/>
        </w:rPr>
        <w:t xml:space="preserve">- </w:t>
      </w:r>
      <w:proofErr w:type="spellStart"/>
      <w:r w:rsidR="008636F3">
        <w:rPr>
          <w:spacing w:val="-8"/>
          <w:sz w:val="24"/>
          <w:szCs w:val="24"/>
        </w:rPr>
        <w:t>гос</w:t>
      </w:r>
      <w:proofErr w:type="gramStart"/>
      <w:r w:rsidR="008636F3">
        <w:rPr>
          <w:spacing w:val="-8"/>
          <w:sz w:val="24"/>
          <w:szCs w:val="24"/>
        </w:rPr>
        <w:t>.п</w:t>
      </w:r>
      <w:proofErr w:type="gramEnd"/>
      <w:r w:rsidR="008636F3">
        <w:rPr>
          <w:spacing w:val="-8"/>
          <w:sz w:val="24"/>
          <w:szCs w:val="24"/>
        </w:rPr>
        <w:t>ошлина</w:t>
      </w:r>
      <w:proofErr w:type="spellEnd"/>
      <w:r w:rsidR="008636F3">
        <w:rPr>
          <w:spacing w:val="-8"/>
          <w:sz w:val="24"/>
          <w:szCs w:val="24"/>
        </w:rPr>
        <w:t>- на 4,5</w:t>
      </w:r>
      <w:r w:rsidR="00DA684A">
        <w:rPr>
          <w:spacing w:val="-8"/>
          <w:sz w:val="24"/>
          <w:szCs w:val="24"/>
        </w:rPr>
        <w:t xml:space="preserve"> </w:t>
      </w:r>
      <w:proofErr w:type="spellStart"/>
      <w:r w:rsidR="00DA684A">
        <w:rPr>
          <w:spacing w:val="-8"/>
          <w:sz w:val="24"/>
          <w:szCs w:val="24"/>
        </w:rPr>
        <w:t>тыс.руб</w:t>
      </w:r>
      <w:proofErr w:type="spellEnd"/>
      <w:r w:rsidR="00DA684A">
        <w:rPr>
          <w:spacing w:val="-8"/>
          <w:sz w:val="24"/>
          <w:szCs w:val="24"/>
        </w:rPr>
        <w:t>.</w:t>
      </w: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EC1F40"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 w:rsidR="00EC1F40">
        <w:rPr>
          <w:sz w:val="24"/>
          <w:szCs w:val="24"/>
        </w:rPr>
        <w:t>7,0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EC1F40">
        <w:rPr>
          <w:sz w:val="24"/>
          <w:szCs w:val="24"/>
        </w:rPr>
        <w:t>3000,9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EC1F40">
        <w:rPr>
          <w:sz w:val="24"/>
          <w:szCs w:val="24"/>
        </w:rPr>
        <w:t>2641,2</w:t>
      </w:r>
      <w:r w:rsidRPr="002A0CFE">
        <w:rPr>
          <w:sz w:val="24"/>
          <w:szCs w:val="24"/>
        </w:rPr>
        <w:t>тыс.руб.</w:t>
      </w:r>
      <w:r w:rsidR="00B10CBE" w:rsidRPr="002A0CFE">
        <w:rPr>
          <w:sz w:val="24"/>
          <w:szCs w:val="24"/>
        </w:rPr>
        <w:t xml:space="preserve"> </w:t>
      </w:r>
      <w:r w:rsidR="00EC1F40"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 w:rsidR="00CF71DD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2A0CFE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8E0BFF">
        <w:rPr>
          <w:sz w:val="24"/>
          <w:szCs w:val="24"/>
        </w:rPr>
        <w:t>390,5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 w:rsidR="003A03BC" w:rsidRPr="002A0CFE">
        <w:rPr>
          <w:sz w:val="24"/>
          <w:szCs w:val="24"/>
        </w:rPr>
        <w:t xml:space="preserve"> </w:t>
      </w:r>
      <w:r w:rsidR="008E0BFF">
        <w:rPr>
          <w:sz w:val="24"/>
          <w:szCs w:val="24"/>
        </w:rPr>
        <w:t>339,3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8E0BFF">
        <w:rPr>
          <w:sz w:val="24"/>
          <w:szCs w:val="24"/>
        </w:rPr>
        <w:t xml:space="preserve"> в 2023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C2484E">
        <w:rPr>
          <w:sz w:val="24"/>
          <w:szCs w:val="24"/>
        </w:rPr>
        <w:t>точненного плана 100,0</w:t>
      </w:r>
      <w:r w:rsidR="008E663C" w:rsidRPr="002A0CFE">
        <w:rPr>
          <w:sz w:val="24"/>
          <w:szCs w:val="24"/>
        </w:rPr>
        <w:t>%.</w:t>
      </w:r>
    </w:p>
    <w:p w:rsidR="007727D2" w:rsidRPr="002A0CFE" w:rsidRDefault="007727D2" w:rsidP="00773FF5">
      <w:pPr>
        <w:ind w:firstLine="709"/>
        <w:jc w:val="both"/>
        <w:rPr>
          <w:sz w:val="24"/>
          <w:szCs w:val="24"/>
        </w:rPr>
      </w:pPr>
      <w:r w:rsidRPr="002441EB">
        <w:rPr>
          <w:sz w:val="24"/>
          <w:szCs w:val="24"/>
        </w:rPr>
        <w:t>Поступления  от уплаты по</w:t>
      </w:r>
      <w:r w:rsidRPr="002441EB">
        <w:rPr>
          <w:b/>
          <w:sz w:val="24"/>
          <w:szCs w:val="24"/>
        </w:rPr>
        <w:t xml:space="preserve">   </w:t>
      </w:r>
      <w:r w:rsidRPr="002441EB">
        <w:rPr>
          <w:b/>
          <w:i/>
          <w:sz w:val="24"/>
          <w:szCs w:val="24"/>
        </w:rPr>
        <w:t>единому  сельскохозяйственному  налогу</w:t>
      </w:r>
      <w:r w:rsidRPr="002441EB">
        <w:rPr>
          <w:b/>
          <w:sz w:val="24"/>
          <w:szCs w:val="24"/>
        </w:rPr>
        <w:t xml:space="preserve">  </w:t>
      </w:r>
      <w:r w:rsidR="00437559" w:rsidRPr="002441EB">
        <w:rPr>
          <w:sz w:val="24"/>
          <w:szCs w:val="24"/>
        </w:rPr>
        <w:t>в 2024</w:t>
      </w:r>
      <w:r w:rsidR="00773FF5" w:rsidRPr="002441EB">
        <w:rPr>
          <w:sz w:val="24"/>
          <w:szCs w:val="24"/>
        </w:rPr>
        <w:t>г.  сост</w:t>
      </w:r>
      <w:r w:rsidR="00773FF5" w:rsidRPr="002441EB">
        <w:rPr>
          <w:sz w:val="24"/>
          <w:szCs w:val="24"/>
        </w:rPr>
        <w:t>а</w:t>
      </w:r>
      <w:r w:rsidR="002441EB" w:rsidRPr="002441EB">
        <w:rPr>
          <w:sz w:val="24"/>
          <w:szCs w:val="24"/>
        </w:rPr>
        <w:t xml:space="preserve">вили  139,8 </w:t>
      </w:r>
      <w:proofErr w:type="spellStart"/>
      <w:r w:rsidR="002441EB" w:rsidRPr="002441EB">
        <w:rPr>
          <w:sz w:val="24"/>
          <w:szCs w:val="24"/>
        </w:rPr>
        <w:t>тыс</w:t>
      </w:r>
      <w:proofErr w:type="gramStart"/>
      <w:r w:rsidR="002441EB" w:rsidRPr="002441EB">
        <w:rPr>
          <w:sz w:val="24"/>
          <w:szCs w:val="24"/>
        </w:rPr>
        <w:t>.р</w:t>
      </w:r>
      <w:proofErr w:type="gramEnd"/>
      <w:r w:rsidR="002441EB" w:rsidRPr="002441EB">
        <w:rPr>
          <w:sz w:val="24"/>
          <w:szCs w:val="24"/>
        </w:rPr>
        <w:t>уб</w:t>
      </w:r>
      <w:proofErr w:type="spellEnd"/>
      <w:r w:rsidR="002441EB" w:rsidRPr="002441EB">
        <w:rPr>
          <w:sz w:val="24"/>
          <w:szCs w:val="24"/>
        </w:rPr>
        <w:t>.(114,8</w:t>
      </w:r>
      <w:r w:rsidRPr="002441EB">
        <w:rPr>
          <w:sz w:val="24"/>
          <w:szCs w:val="24"/>
        </w:rPr>
        <w:t xml:space="preserve"> </w:t>
      </w:r>
      <w:proofErr w:type="spellStart"/>
      <w:r w:rsidRPr="002441EB">
        <w:rPr>
          <w:sz w:val="24"/>
          <w:szCs w:val="24"/>
        </w:rPr>
        <w:t>тыс.р</w:t>
      </w:r>
      <w:r w:rsidR="002441EB" w:rsidRPr="002441EB">
        <w:rPr>
          <w:sz w:val="24"/>
          <w:szCs w:val="24"/>
        </w:rPr>
        <w:t>уб</w:t>
      </w:r>
      <w:proofErr w:type="spellEnd"/>
      <w:r w:rsidR="002441EB" w:rsidRPr="002441EB">
        <w:rPr>
          <w:sz w:val="24"/>
          <w:szCs w:val="24"/>
        </w:rPr>
        <w:t>. в 2023</w:t>
      </w:r>
      <w:r w:rsidR="005101A8" w:rsidRPr="002441EB">
        <w:rPr>
          <w:sz w:val="24"/>
          <w:szCs w:val="24"/>
        </w:rPr>
        <w:t>г.)</w:t>
      </w:r>
      <w:r w:rsidR="00D53E16" w:rsidRPr="002441EB">
        <w:rPr>
          <w:sz w:val="24"/>
          <w:szCs w:val="24"/>
        </w:rPr>
        <w:t>, исполнено на 100,0</w:t>
      </w:r>
      <w:r w:rsidRPr="002441EB">
        <w:rPr>
          <w:sz w:val="24"/>
          <w:szCs w:val="24"/>
        </w:rPr>
        <w:t>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2441EB">
        <w:rPr>
          <w:sz w:val="24"/>
          <w:szCs w:val="24"/>
        </w:rPr>
        <w:t>1104,3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2441EB">
        <w:rPr>
          <w:sz w:val="24"/>
          <w:szCs w:val="24"/>
        </w:rPr>
        <w:t>1235,5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2441EB">
        <w:rPr>
          <w:bCs/>
          <w:sz w:val="24"/>
          <w:szCs w:val="24"/>
        </w:rPr>
        <w:t>в 2023</w:t>
      </w:r>
      <w:r w:rsidR="007727D2" w:rsidRPr="002A0CFE">
        <w:rPr>
          <w:bCs/>
          <w:sz w:val="24"/>
          <w:szCs w:val="24"/>
        </w:rPr>
        <w:t>г.),</w:t>
      </w:r>
      <w:r w:rsidR="00977E6F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2441EB">
        <w:rPr>
          <w:sz w:val="24"/>
          <w:szCs w:val="24"/>
        </w:rPr>
        <w:t>12,6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2441EB">
        <w:rPr>
          <w:sz w:val="24"/>
          <w:szCs w:val="24"/>
        </w:rPr>
        <w:t>8,1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2441EB">
        <w:rPr>
          <w:sz w:val="24"/>
          <w:szCs w:val="24"/>
        </w:rPr>
        <w:t>в 2023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CD6270" w:rsidRPr="00115230" w:rsidTr="00654E81">
        <w:trPr>
          <w:trHeight w:val="374"/>
        </w:trPr>
        <w:tc>
          <w:tcPr>
            <w:tcW w:w="4962" w:type="dxa"/>
            <w:vMerge w:val="restart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CD6270">
              <w:rPr>
                <w:sz w:val="24"/>
                <w:szCs w:val="24"/>
              </w:rPr>
              <w:t>на</w:t>
            </w:r>
            <w:proofErr w:type="gramEnd"/>
            <w:r w:rsidRPr="00CD6270">
              <w:rPr>
                <w:sz w:val="24"/>
                <w:szCs w:val="24"/>
              </w:rPr>
              <w:t xml:space="preserve"> </w:t>
            </w:r>
          </w:p>
        </w:tc>
      </w:tr>
      <w:tr w:rsidR="00CD6270" w:rsidRPr="00115230" w:rsidTr="00654E81">
        <w:trPr>
          <w:trHeight w:val="251"/>
        </w:trPr>
        <w:tc>
          <w:tcPr>
            <w:tcW w:w="4962" w:type="dxa"/>
            <w:vMerge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 xml:space="preserve">        01.01.202</w:t>
            </w:r>
            <w:r w:rsidR="00D77123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D6270" w:rsidRPr="00CD6270" w:rsidRDefault="00ED0C0C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227430">
              <w:rPr>
                <w:sz w:val="24"/>
                <w:szCs w:val="24"/>
              </w:rPr>
              <w:t>01.202</w:t>
            </w:r>
            <w:r w:rsidR="00D77123">
              <w:rPr>
                <w:sz w:val="24"/>
                <w:szCs w:val="24"/>
              </w:rPr>
              <w:t>5</w:t>
            </w:r>
          </w:p>
        </w:tc>
      </w:tr>
      <w:tr w:rsidR="00CD6270" w:rsidRPr="00115230" w:rsidTr="00654E81">
        <w:trPr>
          <w:trHeight w:val="149"/>
        </w:trPr>
        <w:tc>
          <w:tcPr>
            <w:tcW w:w="4962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CD6270" w:rsidRPr="00CD6270" w:rsidRDefault="00D77123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496917</w:t>
            </w:r>
          </w:p>
        </w:tc>
        <w:tc>
          <w:tcPr>
            <w:tcW w:w="2268" w:type="dxa"/>
          </w:tcPr>
          <w:p w:rsidR="00CD6270" w:rsidRPr="00CD6270" w:rsidRDefault="00D77123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524570</w:t>
            </w:r>
          </w:p>
        </w:tc>
      </w:tr>
      <w:tr w:rsidR="00CD6270" w:rsidRPr="00115230" w:rsidTr="00654E81">
        <w:trPr>
          <w:trHeight w:val="154"/>
        </w:trPr>
        <w:tc>
          <w:tcPr>
            <w:tcW w:w="4962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CD6270" w:rsidRPr="00CD6270" w:rsidRDefault="00D77123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CD6270" w:rsidRPr="00CD6270" w:rsidRDefault="00D77123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</w:tr>
      <w:tr w:rsidR="00CD6270" w:rsidRPr="00115230" w:rsidTr="00654E81">
        <w:trPr>
          <w:trHeight w:val="270"/>
        </w:trPr>
        <w:tc>
          <w:tcPr>
            <w:tcW w:w="4962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CD6270" w:rsidRPr="00CD6270" w:rsidRDefault="00D77123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409793</w:t>
            </w:r>
          </w:p>
        </w:tc>
        <w:tc>
          <w:tcPr>
            <w:tcW w:w="2268" w:type="dxa"/>
          </w:tcPr>
          <w:p w:rsidR="00CD6270" w:rsidRPr="00CD6270" w:rsidRDefault="00D77123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497635</w:t>
            </w:r>
          </w:p>
        </w:tc>
      </w:tr>
      <w:tr w:rsidR="00CD6270" w:rsidRPr="00115230" w:rsidTr="00654E81">
        <w:trPr>
          <w:trHeight w:val="355"/>
        </w:trPr>
        <w:tc>
          <w:tcPr>
            <w:tcW w:w="4962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CD6270" w:rsidRPr="00CD6270" w:rsidRDefault="00D77123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906835</w:t>
            </w:r>
          </w:p>
        </w:tc>
        <w:tc>
          <w:tcPr>
            <w:tcW w:w="2268" w:type="dxa"/>
          </w:tcPr>
          <w:p w:rsidR="00CD6270" w:rsidRPr="00CD6270" w:rsidRDefault="00D77123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1022 778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C97E09" w:rsidRDefault="00233787" w:rsidP="00C97E09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увеличилась</w:t>
      </w:r>
      <w:r w:rsidR="001B5111">
        <w:rPr>
          <w:sz w:val="24"/>
          <w:szCs w:val="24"/>
        </w:rPr>
        <w:t xml:space="preserve"> по </w:t>
      </w:r>
      <w:r w:rsidR="00D77123">
        <w:rPr>
          <w:sz w:val="24"/>
          <w:szCs w:val="24"/>
        </w:rPr>
        <w:t>состоянию на 01.01.2025</w:t>
      </w:r>
      <w:r w:rsidR="008E663C" w:rsidRPr="004E3B48">
        <w:rPr>
          <w:sz w:val="24"/>
          <w:szCs w:val="24"/>
        </w:rPr>
        <w:t xml:space="preserve">г.  на </w:t>
      </w:r>
      <w:r w:rsidR="00D77123">
        <w:rPr>
          <w:sz w:val="24"/>
          <w:szCs w:val="24"/>
        </w:rPr>
        <w:t xml:space="preserve"> 115 943,0</w:t>
      </w:r>
      <w:r w:rsidR="002008EA" w:rsidRPr="004E3B48">
        <w:rPr>
          <w:sz w:val="24"/>
          <w:szCs w:val="24"/>
        </w:rPr>
        <w:t>руб.</w:t>
      </w:r>
      <w:r>
        <w:rPr>
          <w:sz w:val="24"/>
          <w:szCs w:val="24"/>
        </w:rPr>
        <w:t xml:space="preserve"> </w:t>
      </w: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3E5519">
        <w:rPr>
          <w:sz w:val="24"/>
          <w:szCs w:val="24"/>
        </w:rPr>
        <w:t>в 2024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3E5519">
        <w:rPr>
          <w:sz w:val="24"/>
          <w:szCs w:val="24"/>
        </w:rPr>
        <w:t xml:space="preserve"> 1893,5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024883" w:rsidRPr="004C67CA">
        <w:rPr>
          <w:sz w:val="24"/>
          <w:szCs w:val="24"/>
        </w:rPr>
        <w:t>тыс</w:t>
      </w:r>
      <w:proofErr w:type="gramStart"/>
      <w:r w:rsidR="00024883" w:rsidRPr="004C67CA">
        <w:rPr>
          <w:sz w:val="24"/>
          <w:szCs w:val="24"/>
        </w:rPr>
        <w:t>.р</w:t>
      </w:r>
      <w:proofErr w:type="gramEnd"/>
      <w:r w:rsidR="00024883" w:rsidRPr="004C67CA">
        <w:rPr>
          <w:sz w:val="24"/>
          <w:szCs w:val="24"/>
        </w:rPr>
        <w:t>уб</w:t>
      </w:r>
      <w:proofErr w:type="spellEnd"/>
      <w:r w:rsidR="00024883" w:rsidRPr="004C67CA">
        <w:rPr>
          <w:sz w:val="24"/>
          <w:szCs w:val="24"/>
        </w:rPr>
        <w:t>.(</w:t>
      </w:r>
      <w:r w:rsidR="003E5519">
        <w:rPr>
          <w:sz w:val="24"/>
          <w:szCs w:val="24"/>
        </w:rPr>
        <w:t>1228,</w:t>
      </w:r>
      <w:r w:rsidR="00256C40" w:rsidRPr="004C67CA">
        <w:rPr>
          <w:sz w:val="24"/>
          <w:szCs w:val="24"/>
        </w:rPr>
        <w:t xml:space="preserve"> </w:t>
      </w:r>
      <w:r w:rsidR="003E5519">
        <w:rPr>
          <w:sz w:val="24"/>
          <w:szCs w:val="24"/>
        </w:rPr>
        <w:t>0</w:t>
      </w:r>
      <w:r w:rsidR="007C53FD" w:rsidRPr="004C67CA">
        <w:rPr>
          <w:sz w:val="24"/>
          <w:szCs w:val="24"/>
        </w:rPr>
        <w:t>тыс.руб.</w:t>
      </w:r>
      <w:r w:rsidR="003E5519">
        <w:rPr>
          <w:sz w:val="24"/>
          <w:szCs w:val="24"/>
        </w:rPr>
        <w:t xml:space="preserve"> в 2023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CF0293" w:rsidRPr="004C67C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036280" w:rsidRPr="00036280" w:rsidRDefault="00036280" w:rsidP="00036280">
      <w:pPr>
        <w:pStyle w:val="ab"/>
        <w:ind w:left="0" w:firstLine="709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в </w:t>
      </w:r>
      <w:r w:rsidR="003E5519">
        <w:rPr>
          <w:sz w:val="24"/>
          <w:szCs w:val="24"/>
        </w:rPr>
        <w:t xml:space="preserve"> 2024</w:t>
      </w:r>
      <w:r w:rsidRPr="00036280">
        <w:rPr>
          <w:sz w:val="24"/>
          <w:szCs w:val="24"/>
        </w:rPr>
        <w:t xml:space="preserve"> году  составили </w:t>
      </w:r>
      <w:r w:rsidR="003E5519">
        <w:rPr>
          <w:sz w:val="24"/>
          <w:szCs w:val="24"/>
        </w:rPr>
        <w:t>1486,9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3E5519">
        <w:rPr>
          <w:sz w:val="24"/>
          <w:szCs w:val="24"/>
        </w:rPr>
        <w:t xml:space="preserve"> 289,6</w:t>
      </w:r>
      <w:r w:rsidR="008A3BF7">
        <w:rPr>
          <w:sz w:val="24"/>
          <w:szCs w:val="24"/>
        </w:rPr>
        <w:t xml:space="preserve"> </w:t>
      </w:r>
      <w:proofErr w:type="spellStart"/>
      <w:r w:rsidR="008A3BF7">
        <w:rPr>
          <w:sz w:val="24"/>
          <w:szCs w:val="24"/>
        </w:rPr>
        <w:t>тыс.руб</w:t>
      </w:r>
      <w:proofErr w:type="spellEnd"/>
      <w:r w:rsidR="008A3BF7">
        <w:rPr>
          <w:sz w:val="24"/>
          <w:szCs w:val="24"/>
        </w:rPr>
        <w:t>.</w:t>
      </w:r>
      <w:r w:rsidR="003E5519">
        <w:rPr>
          <w:sz w:val="24"/>
          <w:szCs w:val="24"/>
        </w:rPr>
        <w:t xml:space="preserve"> в 2023</w:t>
      </w:r>
      <w:r w:rsidRPr="00036280">
        <w:rPr>
          <w:sz w:val="24"/>
          <w:szCs w:val="24"/>
        </w:rPr>
        <w:t xml:space="preserve">г.),  исполнение уточненных плановых назначений 100,0%. Их доля  в формировании доходной базы бюджета поселения составила  </w:t>
      </w:r>
      <w:r w:rsidR="003E5519">
        <w:rPr>
          <w:sz w:val="24"/>
          <w:szCs w:val="24"/>
        </w:rPr>
        <w:t>3,5</w:t>
      </w:r>
      <w:r w:rsidRPr="00036280">
        <w:rPr>
          <w:sz w:val="24"/>
          <w:szCs w:val="24"/>
        </w:rPr>
        <w:t xml:space="preserve">%.  </w:t>
      </w:r>
    </w:p>
    <w:p w:rsidR="00036280" w:rsidRDefault="00036280" w:rsidP="00036280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Прочие поступления от использования имущества, находящегося в собственности сельского поселения </w:t>
      </w:r>
      <w:r w:rsidR="00E162B0">
        <w:rPr>
          <w:sz w:val="24"/>
          <w:szCs w:val="24"/>
        </w:rPr>
        <w:t>в 20</w:t>
      </w:r>
      <w:r w:rsidR="003E5519">
        <w:rPr>
          <w:sz w:val="24"/>
          <w:szCs w:val="24"/>
        </w:rPr>
        <w:t>24</w:t>
      </w:r>
      <w:r w:rsidRPr="00036280">
        <w:rPr>
          <w:sz w:val="24"/>
          <w:szCs w:val="24"/>
        </w:rPr>
        <w:t xml:space="preserve"> году</w:t>
      </w:r>
      <w:r w:rsidRPr="00036280">
        <w:rPr>
          <w:b/>
          <w:i/>
          <w:sz w:val="24"/>
          <w:szCs w:val="24"/>
        </w:rPr>
        <w:t xml:space="preserve"> </w:t>
      </w:r>
      <w:r w:rsidRPr="00036280">
        <w:rPr>
          <w:sz w:val="24"/>
          <w:szCs w:val="24"/>
        </w:rPr>
        <w:t xml:space="preserve">составили </w:t>
      </w:r>
      <w:r w:rsidR="003E5519">
        <w:rPr>
          <w:sz w:val="24"/>
          <w:szCs w:val="24"/>
        </w:rPr>
        <w:t>0,8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3E5519">
        <w:rPr>
          <w:sz w:val="24"/>
          <w:szCs w:val="24"/>
        </w:rPr>
        <w:t xml:space="preserve">12,2 </w:t>
      </w:r>
      <w:proofErr w:type="spellStart"/>
      <w:r w:rsidR="003E5519">
        <w:rPr>
          <w:sz w:val="24"/>
          <w:szCs w:val="24"/>
        </w:rPr>
        <w:t>тыс.руб</w:t>
      </w:r>
      <w:proofErr w:type="spellEnd"/>
      <w:r w:rsidR="003E5519">
        <w:rPr>
          <w:sz w:val="24"/>
          <w:szCs w:val="24"/>
        </w:rPr>
        <w:t>. в 2023</w:t>
      </w:r>
      <w:r w:rsidRPr="00036280">
        <w:rPr>
          <w:sz w:val="24"/>
          <w:szCs w:val="24"/>
        </w:rPr>
        <w:t>г.),  исполнение уточ</w:t>
      </w:r>
      <w:r w:rsidR="001D034D">
        <w:rPr>
          <w:sz w:val="24"/>
          <w:szCs w:val="24"/>
        </w:rPr>
        <w:t>ненны</w:t>
      </w:r>
      <w:r w:rsidR="00E162B0">
        <w:rPr>
          <w:sz w:val="24"/>
          <w:szCs w:val="24"/>
        </w:rPr>
        <w:t>х плановых назначений 100,0</w:t>
      </w:r>
      <w:r w:rsidRPr="00036280">
        <w:rPr>
          <w:sz w:val="24"/>
          <w:szCs w:val="24"/>
        </w:rPr>
        <w:t xml:space="preserve">%. </w:t>
      </w:r>
    </w:p>
    <w:p w:rsidR="00036280" w:rsidRPr="002A5031" w:rsidRDefault="002A5031" w:rsidP="002A5031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5031">
        <w:rPr>
          <w:b/>
          <w:i/>
          <w:sz w:val="24"/>
          <w:szCs w:val="24"/>
        </w:rPr>
        <w:t xml:space="preserve">Доходы  от  оказания  платных  услуг   </w:t>
      </w:r>
      <w:r w:rsidRPr="002A5031">
        <w:rPr>
          <w:sz w:val="24"/>
          <w:szCs w:val="24"/>
        </w:rPr>
        <w:t>в  20</w:t>
      </w:r>
      <w:r w:rsidR="003E5519">
        <w:rPr>
          <w:sz w:val="24"/>
          <w:szCs w:val="24"/>
        </w:rPr>
        <w:t>24</w:t>
      </w:r>
      <w:r w:rsidR="00E162B0">
        <w:rPr>
          <w:sz w:val="24"/>
          <w:szCs w:val="24"/>
        </w:rPr>
        <w:t xml:space="preserve"> </w:t>
      </w:r>
      <w:r w:rsidRPr="002A5031">
        <w:rPr>
          <w:sz w:val="24"/>
          <w:szCs w:val="24"/>
        </w:rPr>
        <w:t>году   поступили  в  сум</w:t>
      </w:r>
      <w:r w:rsidR="003E5519">
        <w:rPr>
          <w:sz w:val="24"/>
          <w:szCs w:val="24"/>
        </w:rPr>
        <w:t xml:space="preserve">ме 66,2 </w:t>
      </w:r>
      <w:proofErr w:type="spellStart"/>
      <w:r w:rsidR="003E5519">
        <w:rPr>
          <w:sz w:val="24"/>
          <w:szCs w:val="24"/>
        </w:rPr>
        <w:t>тыс</w:t>
      </w:r>
      <w:proofErr w:type="gramStart"/>
      <w:r w:rsidR="003E5519">
        <w:rPr>
          <w:sz w:val="24"/>
          <w:szCs w:val="24"/>
        </w:rPr>
        <w:t>.р</w:t>
      </w:r>
      <w:proofErr w:type="gramEnd"/>
      <w:r w:rsidR="003E5519">
        <w:rPr>
          <w:sz w:val="24"/>
          <w:szCs w:val="24"/>
        </w:rPr>
        <w:t>уб</w:t>
      </w:r>
      <w:proofErr w:type="spellEnd"/>
      <w:r w:rsidR="003E5519">
        <w:rPr>
          <w:sz w:val="24"/>
          <w:szCs w:val="24"/>
        </w:rPr>
        <w:t xml:space="preserve">.  (65,8 </w:t>
      </w:r>
      <w:proofErr w:type="spellStart"/>
      <w:r w:rsidR="003E5519">
        <w:rPr>
          <w:sz w:val="24"/>
          <w:szCs w:val="24"/>
        </w:rPr>
        <w:t>тыс.руб</w:t>
      </w:r>
      <w:proofErr w:type="spellEnd"/>
      <w:r w:rsidR="003E5519">
        <w:rPr>
          <w:sz w:val="24"/>
          <w:szCs w:val="24"/>
        </w:rPr>
        <w:t>.  в 2023</w:t>
      </w:r>
      <w:r w:rsidRPr="002A5031">
        <w:rPr>
          <w:sz w:val="24"/>
          <w:szCs w:val="24"/>
        </w:rPr>
        <w:t>г.) Уточненные  плановые  назначения  выполнены  на 100,0%.</w:t>
      </w:r>
    </w:p>
    <w:p w:rsidR="00052F6E" w:rsidRPr="0063249F" w:rsidRDefault="00036280" w:rsidP="0063249F">
      <w:pPr>
        <w:ind w:firstLine="709"/>
        <w:contextualSpacing/>
        <w:jc w:val="both"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Доходы </w:t>
      </w:r>
      <w:r w:rsidR="003E5519">
        <w:rPr>
          <w:b/>
          <w:i/>
          <w:sz w:val="24"/>
          <w:szCs w:val="24"/>
        </w:rPr>
        <w:t>от штрафов</w:t>
      </w:r>
      <w:r w:rsidRPr="00036280">
        <w:rPr>
          <w:b/>
          <w:sz w:val="24"/>
          <w:szCs w:val="24"/>
        </w:rPr>
        <w:t xml:space="preserve"> </w:t>
      </w:r>
      <w:r w:rsidR="003E5519">
        <w:rPr>
          <w:sz w:val="24"/>
          <w:szCs w:val="24"/>
        </w:rPr>
        <w:t>в 2024</w:t>
      </w:r>
      <w:r w:rsidRPr="00036280">
        <w:rPr>
          <w:sz w:val="24"/>
          <w:szCs w:val="24"/>
        </w:rPr>
        <w:t>г. составили в сумм</w:t>
      </w:r>
      <w:r w:rsidR="003E5519">
        <w:rPr>
          <w:sz w:val="24"/>
          <w:szCs w:val="24"/>
        </w:rPr>
        <w:t>е 339,6</w:t>
      </w:r>
      <w:r w:rsidR="007B2931">
        <w:rPr>
          <w:sz w:val="24"/>
          <w:szCs w:val="24"/>
        </w:rPr>
        <w:t xml:space="preserve"> 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</w:t>
      </w:r>
      <w:r w:rsidR="007B2931">
        <w:rPr>
          <w:sz w:val="24"/>
          <w:szCs w:val="24"/>
        </w:rPr>
        <w:t xml:space="preserve">  </w:t>
      </w:r>
      <w:r w:rsidR="009D5947">
        <w:rPr>
          <w:sz w:val="24"/>
          <w:szCs w:val="24"/>
        </w:rPr>
        <w:t xml:space="preserve"> </w:t>
      </w:r>
      <w:r w:rsidRPr="00036280">
        <w:rPr>
          <w:sz w:val="24"/>
          <w:szCs w:val="24"/>
        </w:rPr>
        <w:t xml:space="preserve">или 100,0% от плана.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3E5519">
        <w:rPr>
          <w:sz w:val="24"/>
          <w:szCs w:val="24"/>
        </w:rPr>
        <w:t>в 2024</w:t>
      </w:r>
      <w:r w:rsidR="003B52D3" w:rsidRPr="004C67CA">
        <w:rPr>
          <w:sz w:val="24"/>
          <w:szCs w:val="24"/>
        </w:rPr>
        <w:t xml:space="preserve"> году составили </w:t>
      </w:r>
      <w:r w:rsidR="003E5519">
        <w:rPr>
          <w:sz w:val="24"/>
          <w:szCs w:val="24"/>
        </w:rPr>
        <w:t>36268,6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3E5519">
        <w:rPr>
          <w:sz w:val="24"/>
          <w:szCs w:val="24"/>
        </w:rPr>
        <w:t>16122,8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3E5519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A30092">
        <w:rPr>
          <w:sz w:val="24"/>
          <w:szCs w:val="24"/>
        </w:rPr>
        <w:t>9</w:t>
      </w:r>
      <w:r w:rsidR="003E5519">
        <w:rPr>
          <w:sz w:val="24"/>
          <w:szCs w:val="24"/>
        </w:rPr>
        <w:t>9,4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3E5519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 xml:space="preserve">г. </w:t>
      </w:r>
      <w:r w:rsidR="003E5519">
        <w:rPr>
          <w:sz w:val="24"/>
          <w:szCs w:val="24"/>
        </w:rPr>
        <w:t>рост</w:t>
      </w:r>
      <w:r w:rsidR="00C14C5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3E5519">
        <w:rPr>
          <w:sz w:val="24"/>
          <w:szCs w:val="24"/>
        </w:rPr>
        <w:t xml:space="preserve"> 20145,8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3E5519">
        <w:rPr>
          <w:sz w:val="24"/>
          <w:szCs w:val="24"/>
        </w:rPr>
        <w:t xml:space="preserve"> – 1206,6 </w:t>
      </w:r>
      <w:proofErr w:type="spellStart"/>
      <w:r w:rsidR="003E5519">
        <w:rPr>
          <w:sz w:val="24"/>
          <w:szCs w:val="24"/>
        </w:rPr>
        <w:t>тыс</w:t>
      </w:r>
      <w:proofErr w:type="gramStart"/>
      <w:r w:rsidR="003E5519">
        <w:rPr>
          <w:sz w:val="24"/>
          <w:szCs w:val="24"/>
        </w:rPr>
        <w:t>.р</w:t>
      </w:r>
      <w:proofErr w:type="gramEnd"/>
      <w:r w:rsidR="003E5519">
        <w:rPr>
          <w:sz w:val="24"/>
          <w:szCs w:val="24"/>
        </w:rPr>
        <w:t>уб</w:t>
      </w:r>
      <w:proofErr w:type="spellEnd"/>
      <w:r w:rsidR="003E5519">
        <w:rPr>
          <w:sz w:val="24"/>
          <w:szCs w:val="24"/>
        </w:rPr>
        <w:t>.(1311,6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3E5519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lastRenderedPageBreak/>
        <w:t>субвенции на осуществление полномочий по первичному во</w:t>
      </w:r>
      <w:r w:rsidR="003E5519">
        <w:rPr>
          <w:sz w:val="24"/>
          <w:szCs w:val="24"/>
        </w:rPr>
        <w:t xml:space="preserve">инскому учету -340,5 </w:t>
      </w:r>
      <w:proofErr w:type="spellStart"/>
      <w:r w:rsidR="003E5519">
        <w:rPr>
          <w:sz w:val="24"/>
          <w:szCs w:val="24"/>
        </w:rPr>
        <w:t>тыс</w:t>
      </w:r>
      <w:proofErr w:type="gramStart"/>
      <w:r w:rsidR="003E5519">
        <w:rPr>
          <w:sz w:val="24"/>
          <w:szCs w:val="24"/>
        </w:rPr>
        <w:t>.р</w:t>
      </w:r>
      <w:proofErr w:type="gramEnd"/>
      <w:r w:rsidR="003E5519">
        <w:rPr>
          <w:sz w:val="24"/>
          <w:szCs w:val="24"/>
        </w:rPr>
        <w:t>уб</w:t>
      </w:r>
      <w:proofErr w:type="spellEnd"/>
      <w:r w:rsidR="003E5519">
        <w:rPr>
          <w:sz w:val="24"/>
          <w:szCs w:val="24"/>
        </w:rPr>
        <w:t>.(283,2</w:t>
      </w:r>
      <w:r w:rsidR="004F2E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3E5519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3E5519">
        <w:rPr>
          <w:sz w:val="24"/>
          <w:szCs w:val="24"/>
        </w:rPr>
        <w:t>5953,8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3E5519">
        <w:rPr>
          <w:sz w:val="24"/>
          <w:szCs w:val="24"/>
        </w:rPr>
        <w:t xml:space="preserve"> (6673,9</w:t>
      </w:r>
      <w:r w:rsidR="004F2ECA">
        <w:rPr>
          <w:sz w:val="24"/>
          <w:szCs w:val="24"/>
        </w:rPr>
        <w:t xml:space="preserve"> </w:t>
      </w:r>
      <w:proofErr w:type="spellStart"/>
      <w:r w:rsidR="004F2ECA">
        <w:rPr>
          <w:sz w:val="24"/>
          <w:szCs w:val="24"/>
        </w:rPr>
        <w:t>тыс.руб</w:t>
      </w:r>
      <w:proofErr w:type="spellEnd"/>
      <w:r w:rsidR="004F2ECA">
        <w:rPr>
          <w:sz w:val="24"/>
          <w:szCs w:val="24"/>
        </w:rPr>
        <w:t xml:space="preserve"> в 2022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3E5519">
        <w:rPr>
          <w:sz w:val="24"/>
          <w:szCs w:val="24"/>
        </w:rPr>
        <w:t>12178,1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3E5519">
        <w:rPr>
          <w:sz w:val="24"/>
          <w:szCs w:val="24"/>
        </w:rPr>
        <w:t>7793,0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3E5519">
        <w:rPr>
          <w:sz w:val="24"/>
          <w:szCs w:val="24"/>
        </w:rPr>
        <w:t xml:space="preserve"> в 2023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Default="00C226D3" w:rsidP="0063249F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3E5519">
        <w:rPr>
          <w:sz w:val="24"/>
          <w:szCs w:val="24"/>
        </w:rPr>
        <w:t>159,0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3E5519">
        <w:rPr>
          <w:sz w:val="24"/>
          <w:szCs w:val="24"/>
        </w:rPr>
        <w:t xml:space="preserve"> (160,4 </w:t>
      </w:r>
      <w:proofErr w:type="spellStart"/>
      <w:r w:rsidR="003E5519">
        <w:rPr>
          <w:sz w:val="24"/>
          <w:szCs w:val="24"/>
        </w:rPr>
        <w:t>тыс.руб</w:t>
      </w:r>
      <w:proofErr w:type="spellEnd"/>
      <w:r w:rsidR="003E5519">
        <w:rPr>
          <w:sz w:val="24"/>
          <w:szCs w:val="24"/>
        </w:rPr>
        <w:t>. в 2023</w:t>
      </w:r>
      <w:r w:rsidR="003B784A" w:rsidRPr="004C67CA">
        <w:rPr>
          <w:sz w:val="24"/>
          <w:szCs w:val="24"/>
        </w:rPr>
        <w:t>г.).</w:t>
      </w:r>
    </w:p>
    <w:p w:rsidR="00AA6BA9" w:rsidRPr="0063249F" w:rsidRDefault="00AA6BA9" w:rsidP="00AA6BA9">
      <w:pPr>
        <w:ind w:left="720"/>
        <w:contextualSpacing/>
        <w:jc w:val="both"/>
        <w:rPr>
          <w:sz w:val="24"/>
          <w:szCs w:val="24"/>
        </w:rPr>
      </w:pPr>
    </w:p>
    <w:p w:rsidR="00FE304B" w:rsidRPr="00B93652" w:rsidRDefault="0063249F" w:rsidP="00A9318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93182" w:rsidRPr="00B93652">
        <w:rPr>
          <w:sz w:val="24"/>
          <w:szCs w:val="24"/>
        </w:rPr>
        <w:t xml:space="preserve">                          </w:t>
      </w:r>
      <w:r w:rsidR="00B93652">
        <w:rPr>
          <w:sz w:val="24"/>
          <w:szCs w:val="24"/>
        </w:rPr>
        <w:t xml:space="preserve">           </w:t>
      </w:r>
      <w:r w:rsidR="00A93182"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1451F8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4674DA">
        <w:rPr>
          <w:sz w:val="24"/>
          <w:szCs w:val="24"/>
        </w:rPr>
        <w:t>На  исполнение   расходн</w:t>
      </w:r>
      <w:r w:rsidR="00FF43B1" w:rsidRPr="004674DA">
        <w:rPr>
          <w:sz w:val="24"/>
          <w:szCs w:val="24"/>
        </w:rPr>
        <w:t xml:space="preserve">ой  части бюджета  </w:t>
      </w:r>
      <w:proofErr w:type="spellStart"/>
      <w:r w:rsidR="00FF43B1" w:rsidRPr="004674DA">
        <w:rPr>
          <w:sz w:val="24"/>
          <w:szCs w:val="24"/>
        </w:rPr>
        <w:t>Коротоякского</w:t>
      </w:r>
      <w:proofErr w:type="spellEnd"/>
      <w:r w:rsidR="003D48E5" w:rsidRPr="004674DA">
        <w:rPr>
          <w:sz w:val="24"/>
          <w:szCs w:val="24"/>
        </w:rPr>
        <w:t xml:space="preserve">  сельского поселения  в о</w:t>
      </w:r>
      <w:r w:rsidR="003D48E5" w:rsidRPr="004674DA">
        <w:rPr>
          <w:sz w:val="24"/>
          <w:szCs w:val="24"/>
        </w:rPr>
        <w:t>т</w:t>
      </w:r>
      <w:r w:rsidR="003D48E5" w:rsidRPr="004674DA">
        <w:rPr>
          <w:sz w:val="24"/>
          <w:szCs w:val="24"/>
        </w:rPr>
        <w:t>четном  го</w:t>
      </w:r>
      <w:r w:rsidR="008972F2" w:rsidRPr="004674DA">
        <w:rPr>
          <w:sz w:val="24"/>
          <w:szCs w:val="24"/>
        </w:rPr>
        <w:t xml:space="preserve">ду   направлено  </w:t>
      </w:r>
      <w:r w:rsidR="004140B1" w:rsidRPr="004674DA">
        <w:rPr>
          <w:sz w:val="24"/>
          <w:szCs w:val="24"/>
        </w:rPr>
        <w:t>42662,5</w:t>
      </w:r>
      <w:r w:rsidR="00D255B5" w:rsidRPr="004674DA">
        <w:rPr>
          <w:sz w:val="24"/>
          <w:szCs w:val="24"/>
        </w:rPr>
        <w:t xml:space="preserve"> </w:t>
      </w:r>
      <w:proofErr w:type="spellStart"/>
      <w:r w:rsidR="00D255B5" w:rsidRPr="004674DA">
        <w:rPr>
          <w:sz w:val="24"/>
          <w:szCs w:val="24"/>
        </w:rPr>
        <w:t>тыс</w:t>
      </w:r>
      <w:proofErr w:type="gramStart"/>
      <w:r w:rsidR="00D255B5" w:rsidRPr="004674DA">
        <w:rPr>
          <w:sz w:val="24"/>
          <w:szCs w:val="24"/>
        </w:rPr>
        <w:t>.р</w:t>
      </w:r>
      <w:proofErr w:type="gramEnd"/>
      <w:r w:rsidR="00D255B5" w:rsidRPr="004674DA">
        <w:rPr>
          <w:sz w:val="24"/>
          <w:szCs w:val="24"/>
        </w:rPr>
        <w:t>уб</w:t>
      </w:r>
      <w:proofErr w:type="spellEnd"/>
      <w:r w:rsidR="00D255B5" w:rsidRPr="004674DA">
        <w:rPr>
          <w:sz w:val="24"/>
          <w:szCs w:val="24"/>
        </w:rPr>
        <w:t>.(</w:t>
      </w:r>
      <w:r w:rsidR="005A3699" w:rsidRPr="004674DA">
        <w:rPr>
          <w:sz w:val="24"/>
          <w:szCs w:val="24"/>
        </w:rPr>
        <w:t>22880,2</w:t>
      </w:r>
      <w:r w:rsidR="003D48E5" w:rsidRPr="004674DA">
        <w:rPr>
          <w:sz w:val="24"/>
          <w:szCs w:val="24"/>
        </w:rPr>
        <w:t xml:space="preserve"> </w:t>
      </w:r>
      <w:proofErr w:type="spellStart"/>
      <w:r w:rsidR="003D48E5" w:rsidRPr="004674DA">
        <w:rPr>
          <w:sz w:val="24"/>
          <w:szCs w:val="24"/>
        </w:rPr>
        <w:t>тыс.ру</w:t>
      </w:r>
      <w:r w:rsidR="005A3699" w:rsidRPr="004674DA">
        <w:rPr>
          <w:sz w:val="24"/>
          <w:szCs w:val="24"/>
        </w:rPr>
        <w:t>б</w:t>
      </w:r>
      <w:proofErr w:type="spellEnd"/>
      <w:r w:rsidR="005A3699" w:rsidRPr="004674DA">
        <w:rPr>
          <w:sz w:val="24"/>
          <w:szCs w:val="24"/>
        </w:rPr>
        <w:t>. в 2023г.), что составило 99,5</w:t>
      </w:r>
      <w:r w:rsidR="003D48E5" w:rsidRPr="004674DA">
        <w:rPr>
          <w:sz w:val="24"/>
          <w:szCs w:val="24"/>
        </w:rPr>
        <w:t xml:space="preserve">%  </w:t>
      </w:r>
      <w:r w:rsidR="003D48E5" w:rsidRPr="001451F8">
        <w:rPr>
          <w:sz w:val="24"/>
          <w:szCs w:val="24"/>
        </w:rPr>
        <w:t xml:space="preserve">уточненных  плановых  назначений. От уровня  предыдущего года расходы  в </w:t>
      </w:r>
      <w:r w:rsidR="004674DA" w:rsidRPr="001451F8">
        <w:rPr>
          <w:sz w:val="24"/>
          <w:szCs w:val="24"/>
        </w:rPr>
        <w:t>2024г. больше на 19782,3</w:t>
      </w:r>
      <w:r w:rsidR="003D48E5" w:rsidRPr="001451F8">
        <w:rPr>
          <w:sz w:val="24"/>
          <w:szCs w:val="24"/>
        </w:rPr>
        <w:t xml:space="preserve"> </w:t>
      </w:r>
      <w:proofErr w:type="spellStart"/>
      <w:r w:rsidR="003D48E5" w:rsidRPr="001451F8">
        <w:rPr>
          <w:sz w:val="24"/>
          <w:szCs w:val="24"/>
        </w:rPr>
        <w:t>тыс</w:t>
      </w:r>
      <w:proofErr w:type="gramStart"/>
      <w:r w:rsidR="003D48E5" w:rsidRPr="001451F8">
        <w:rPr>
          <w:sz w:val="24"/>
          <w:szCs w:val="24"/>
        </w:rPr>
        <w:t>.р</w:t>
      </w:r>
      <w:proofErr w:type="gramEnd"/>
      <w:r w:rsidR="003D48E5" w:rsidRPr="001451F8">
        <w:rPr>
          <w:sz w:val="24"/>
          <w:szCs w:val="24"/>
        </w:rPr>
        <w:t>уб</w:t>
      </w:r>
      <w:proofErr w:type="spellEnd"/>
      <w:r w:rsidR="003D48E5" w:rsidRPr="001451F8">
        <w:rPr>
          <w:sz w:val="24"/>
          <w:szCs w:val="24"/>
        </w:rPr>
        <w:t>.</w:t>
      </w:r>
    </w:p>
    <w:p w:rsidR="00E257B4" w:rsidRPr="00B93652" w:rsidRDefault="00E257B4" w:rsidP="00E257B4">
      <w:pPr>
        <w:contextualSpacing/>
        <w:jc w:val="both"/>
        <w:rPr>
          <w:sz w:val="24"/>
          <w:szCs w:val="24"/>
        </w:rPr>
      </w:pPr>
      <w:r w:rsidRPr="001451F8">
        <w:rPr>
          <w:b/>
          <w:bCs/>
          <w:sz w:val="24"/>
          <w:szCs w:val="24"/>
        </w:rPr>
        <w:t xml:space="preserve">  </w:t>
      </w:r>
      <w:r w:rsidR="00C575A5" w:rsidRPr="001451F8">
        <w:rPr>
          <w:b/>
          <w:bCs/>
          <w:sz w:val="24"/>
          <w:szCs w:val="24"/>
        </w:rPr>
        <w:t xml:space="preserve">   </w:t>
      </w:r>
      <w:r w:rsidR="00FA0C24" w:rsidRPr="001451F8">
        <w:rPr>
          <w:b/>
          <w:bCs/>
          <w:sz w:val="24"/>
          <w:szCs w:val="24"/>
        </w:rPr>
        <w:t>5</w:t>
      </w:r>
      <w:r w:rsidRPr="001451F8">
        <w:rPr>
          <w:b/>
          <w:bCs/>
          <w:sz w:val="24"/>
          <w:szCs w:val="24"/>
        </w:rPr>
        <w:t>.1.Расходы на общегосударственные вопросы (раздел 01).</w:t>
      </w:r>
      <w:r w:rsidRPr="001451F8">
        <w:rPr>
          <w:sz w:val="24"/>
          <w:szCs w:val="24"/>
        </w:rPr>
        <w:t xml:space="preserve">  Анализ структуры расхо</w:t>
      </w:r>
      <w:r w:rsidRPr="001451F8">
        <w:rPr>
          <w:sz w:val="24"/>
          <w:szCs w:val="24"/>
        </w:rPr>
        <w:t>д</w:t>
      </w:r>
      <w:r w:rsidRPr="001451F8">
        <w:rPr>
          <w:sz w:val="24"/>
          <w:szCs w:val="24"/>
        </w:rPr>
        <w:t>ной части бюджета пос</w:t>
      </w:r>
      <w:r w:rsidR="00B37F48" w:rsidRPr="001451F8">
        <w:rPr>
          <w:sz w:val="24"/>
          <w:szCs w:val="24"/>
        </w:rPr>
        <w:t xml:space="preserve">еления  показывает, что </w:t>
      </w:r>
      <w:r w:rsidRPr="001451F8">
        <w:rPr>
          <w:sz w:val="24"/>
          <w:szCs w:val="24"/>
        </w:rPr>
        <w:t xml:space="preserve">  доля расходов</w:t>
      </w:r>
      <w:r w:rsidR="001451F8" w:rsidRPr="001451F8">
        <w:rPr>
          <w:sz w:val="24"/>
          <w:szCs w:val="24"/>
        </w:rPr>
        <w:t xml:space="preserve"> в объеме 4249,4</w:t>
      </w:r>
      <w:r w:rsidR="005A6CC9" w:rsidRPr="001451F8">
        <w:rPr>
          <w:sz w:val="24"/>
          <w:szCs w:val="24"/>
        </w:rPr>
        <w:t xml:space="preserve"> </w:t>
      </w:r>
      <w:proofErr w:type="spellStart"/>
      <w:r w:rsidR="005A6CC9" w:rsidRPr="001451F8">
        <w:rPr>
          <w:sz w:val="24"/>
          <w:szCs w:val="24"/>
        </w:rPr>
        <w:t>ты</w:t>
      </w:r>
      <w:r w:rsidR="00B37F48" w:rsidRPr="001451F8">
        <w:rPr>
          <w:sz w:val="24"/>
          <w:szCs w:val="24"/>
        </w:rPr>
        <w:t>с</w:t>
      </w:r>
      <w:proofErr w:type="gramStart"/>
      <w:r w:rsidR="00B37F48" w:rsidRPr="001451F8">
        <w:rPr>
          <w:sz w:val="24"/>
          <w:szCs w:val="24"/>
        </w:rPr>
        <w:t>.р</w:t>
      </w:r>
      <w:proofErr w:type="gramEnd"/>
      <w:r w:rsidR="00B37F48" w:rsidRPr="001451F8">
        <w:rPr>
          <w:sz w:val="24"/>
          <w:szCs w:val="24"/>
        </w:rPr>
        <w:t>уб</w:t>
      </w:r>
      <w:proofErr w:type="spellEnd"/>
      <w:r w:rsidR="00B37F48" w:rsidRPr="001451F8">
        <w:rPr>
          <w:sz w:val="24"/>
          <w:szCs w:val="24"/>
        </w:rPr>
        <w:t xml:space="preserve">. </w:t>
      </w:r>
      <w:r w:rsidR="001451F8" w:rsidRPr="001451F8">
        <w:rPr>
          <w:sz w:val="24"/>
          <w:szCs w:val="24"/>
        </w:rPr>
        <w:t>(4122,1 тыс. руб.  в</w:t>
      </w:r>
      <w:r w:rsidR="001451F8">
        <w:rPr>
          <w:sz w:val="24"/>
          <w:szCs w:val="24"/>
        </w:rPr>
        <w:t xml:space="preserve"> 2023г.)  или 10</w:t>
      </w:r>
      <w:r w:rsidR="00410017">
        <w:rPr>
          <w:sz w:val="24"/>
          <w:szCs w:val="24"/>
        </w:rPr>
        <w:t>,0</w:t>
      </w:r>
      <w:r w:rsidRPr="00D263A4">
        <w:rPr>
          <w:sz w:val="24"/>
          <w:szCs w:val="24"/>
        </w:rPr>
        <w:t>% от общей суммы расходов направлена на финансиров</w:t>
      </w:r>
      <w:r w:rsidRPr="00D263A4">
        <w:rPr>
          <w:sz w:val="24"/>
          <w:szCs w:val="24"/>
        </w:rPr>
        <w:t>а</w:t>
      </w:r>
      <w:r w:rsidRPr="00D263A4">
        <w:rPr>
          <w:sz w:val="24"/>
          <w:szCs w:val="24"/>
        </w:rPr>
        <w:t xml:space="preserve">ние  </w:t>
      </w:r>
      <w:r w:rsidRPr="00D263A4">
        <w:rPr>
          <w:b/>
          <w:sz w:val="24"/>
          <w:szCs w:val="24"/>
        </w:rPr>
        <w:t>общегосударственных вопросов</w:t>
      </w:r>
      <w:r w:rsidRPr="00D263A4">
        <w:rPr>
          <w:sz w:val="24"/>
          <w:szCs w:val="24"/>
        </w:rPr>
        <w:t>, что  составляет 100% от уточ</w:t>
      </w:r>
      <w:r w:rsidR="00410017">
        <w:rPr>
          <w:sz w:val="24"/>
          <w:szCs w:val="24"/>
        </w:rPr>
        <w:t>ненного плана</w:t>
      </w:r>
      <w:r w:rsidR="001451F8">
        <w:rPr>
          <w:sz w:val="24"/>
          <w:szCs w:val="24"/>
        </w:rPr>
        <w:t xml:space="preserve">  и на 3,1</w:t>
      </w:r>
      <w:r w:rsidR="00F21628">
        <w:rPr>
          <w:sz w:val="24"/>
          <w:szCs w:val="24"/>
        </w:rPr>
        <w:t>%  боль</w:t>
      </w:r>
      <w:r w:rsidR="001451F8">
        <w:rPr>
          <w:sz w:val="24"/>
          <w:szCs w:val="24"/>
        </w:rPr>
        <w:t>ше   исполнения  2023</w:t>
      </w:r>
      <w:r w:rsidRPr="00D263A4">
        <w:rPr>
          <w:sz w:val="24"/>
          <w:szCs w:val="24"/>
        </w:rPr>
        <w:t xml:space="preserve"> года.</w:t>
      </w:r>
    </w:p>
    <w:p w:rsidR="00B55408" w:rsidRPr="003824C2" w:rsidRDefault="00E257B4" w:rsidP="0063249F">
      <w:pPr>
        <w:ind w:firstLine="708"/>
        <w:contextualSpacing/>
        <w:jc w:val="both"/>
        <w:rPr>
          <w:bCs/>
          <w:sz w:val="24"/>
          <w:szCs w:val="24"/>
        </w:rPr>
      </w:pPr>
      <w:r w:rsidRPr="00B93652">
        <w:rPr>
          <w:sz w:val="24"/>
          <w:szCs w:val="24"/>
        </w:rPr>
        <w:t>Расходы</w:t>
      </w:r>
      <w:r w:rsidRPr="00B93652">
        <w:rPr>
          <w:b/>
          <w:sz w:val="24"/>
          <w:szCs w:val="24"/>
        </w:rPr>
        <w:t xml:space="preserve"> </w:t>
      </w:r>
      <w:r w:rsidRPr="00B93652">
        <w:rPr>
          <w:sz w:val="24"/>
          <w:szCs w:val="24"/>
        </w:rPr>
        <w:t xml:space="preserve"> на оплату труда с начислениями  работников администрации </w:t>
      </w:r>
      <w:r w:rsidR="00FC665F" w:rsidRPr="00B93652">
        <w:rPr>
          <w:sz w:val="24"/>
          <w:szCs w:val="24"/>
        </w:rPr>
        <w:t>(включая главу поселения) в 202</w:t>
      </w:r>
      <w:r w:rsidR="003824C2">
        <w:rPr>
          <w:sz w:val="24"/>
          <w:szCs w:val="24"/>
        </w:rPr>
        <w:t>4</w:t>
      </w:r>
      <w:r w:rsidRPr="00B93652">
        <w:rPr>
          <w:sz w:val="24"/>
          <w:szCs w:val="24"/>
        </w:rPr>
        <w:t xml:space="preserve"> году составили </w:t>
      </w:r>
      <w:r w:rsidR="003824C2">
        <w:rPr>
          <w:sz w:val="24"/>
          <w:szCs w:val="24"/>
        </w:rPr>
        <w:t>3420,6</w:t>
      </w:r>
      <w:r w:rsidR="00493923"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. или  </w:t>
      </w:r>
      <w:r w:rsidR="003824C2">
        <w:rPr>
          <w:sz w:val="24"/>
          <w:szCs w:val="24"/>
        </w:rPr>
        <w:t>8,1%</w:t>
      </w:r>
      <w:r w:rsidRPr="00B93652">
        <w:rPr>
          <w:sz w:val="24"/>
          <w:szCs w:val="24"/>
        </w:rPr>
        <w:t xml:space="preserve"> от  общей суммы расходов бю</w:t>
      </w:r>
      <w:r w:rsidRPr="00B93652">
        <w:rPr>
          <w:sz w:val="24"/>
          <w:szCs w:val="24"/>
        </w:rPr>
        <w:t>д</w:t>
      </w:r>
      <w:r w:rsidRPr="00B93652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 w:rsidR="003824C2">
        <w:rPr>
          <w:sz w:val="24"/>
          <w:szCs w:val="24"/>
        </w:rPr>
        <w:t>2480,7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 xml:space="preserve">. Норматив  расходов на оплату  труда  с  начислениями муниципальных  служащих, </w:t>
      </w:r>
      <w:r w:rsidRPr="003824C2">
        <w:rPr>
          <w:sz w:val="24"/>
          <w:szCs w:val="24"/>
        </w:rPr>
        <w:t>доведенный Распоряжением Правитель</w:t>
      </w:r>
      <w:r w:rsidR="00617F85" w:rsidRPr="003824C2">
        <w:rPr>
          <w:sz w:val="24"/>
          <w:szCs w:val="24"/>
        </w:rPr>
        <w:t>ства</w:t>
      </w:r>
      <w:r w:rsidR="00FC665F" w:rsidRPr="003824C2">
        <w:rPr>
          <w:sz w:val="24"/>
          <w:szCs w:val="24"/>
        </w:rPr>
        <w:t xml:space="preserve"> Воронежской  обл</w:t>
      </w:r>
      <w:r w:rsidR="00FC665F" w:rsidRPr="003824C2">
        <w:rPr>
          <w:sz w:val="24"/>
          <w:szCs w:val="24"/>
        </w:rPr>
        <w:t>а</w:t>
      </w:r>
      <w:r w:rsidR="003824C2" w:rsidRPr="003824C2">
        <w:rPr>
          <w:sz w:val="24"/>
          <w:szCs w:val="24"/>
        </w:rPr>
        <w:t>сти от 11.12.2023г. №931</w:t>
      </w:r>
      <w:r w:rsidRPr="003824C2">
        <w:rPr>
          <w:sz w:val="24"/>
          <w:szCs w:val="24"/>
        </w:rPr>
        <w:t>-р</w:t>
      </w:r>
      <w:r w:rsidR="00DB4EB1" w:rsidRPr="003824C2">
        <w:rPr>
          <w:sz w:val="24"/>
          <w:szCs w:val="24"/>
        </w:rPr>
        <w:t xml:space="preserve"> (внесение изменений в </w:t>
      </w:r>
      <w:r w:rsidR="003824C2" w:rsidRPr="003824C2">
        <w:rPr>
          <w:sz w:val="24"/>
          <w:szCs w:val="24"/>
        </w:rPr>
        <w:t>распоряжение от 27.12.2024 №1068</w:t>
      </w:r>
      <w:r w:rsidR="00DB4EB1" w:rsidRPr="003824C2">
        <w:rPr>
          <w:sz w:val="24"/>
          <w:szCs w:val="24"/>
        </w:rPr>
        <w:t>-р)</w:t>
      </w:r>
      <w:r w:rsidRPr="003824C2">
        <w:rPr>
          <w:sz w:val="24"/>
          <w:szCs w:val="24"/>
        </w:rPr>
        <w:t xml:space="preserve"> в  сум</w:t>
      </w:r>
      <w:r w:rsidR="003824C2" w:rsidRPr="003824C2">
        <w:rPr>
          <w:sz w:val="24"/>
          <w:szCs w:val="24"/>
        </w:rPr>
        <w:t>ме 3080</w:t>
      </w:r>
      <w:r w:rsidR="00AC0C9D" w:rsidRPr="003824C2">
        <w:rPr>
          <w:sz w:val="24"/>
          <w:szCs w:val="24"/>
        </w:rPr>
        <w:t>,0</w:t>
      </w:r>
      <w:r w:rsidRPr="003824C2">
        <w:rPr>
          <w:sz w:val="24"/>
          <w:szCs w:val="24"/>
        </w:rPr>
        <w:t xml:space="preserve"> </w:t>
      </w:r>
      <w:proofErr w:type="spellStart"/>
      <w:r w:rsidRPr="003824C2">
        <w:rPr>
          <w:sz w:val="24"/>
          <w:szCs w:val="24"/>
        </w:rPr>
        <w:t>тыс</w:t>
      </w:r>
      <w:proofErr w:type="gramStart"/>
      <w:r w:rsidRPr="003824C2">
        <w:rPr>
          <w:sz w:val="24"/>
          <w:szCs w:val="24"/>
        </w:rPr>
        <w:t>.р</w:t>
      </w:r>
      <w:proofErr w:type="gramEnd"/>
      <w:r w:rsidRPr="003824C2">
        <w:rPr>
          <w:sz w:val="24"/>
          <w:szCs w:val="24"/>
        </w:rPr>
        <w:t>уб</w:t>
      </w:r>
      <w:proofErr w:type="spellEnd"/>
      <w:r w:rsidRPr="003824C2">
        <w:rPr>
          <w:sz w:val="24"/>
          <w:szCs w:val="24"/>
        </w:rPr>
        <w:t xml:space="preserve"> соблюден</w:t>
      </w:r>
      <w:r w:rsidRPr="003824C2">
        <w:rPr>
          <w:bCs/>
          <w:sz w:val="24"/>
          <w:szCs w:val="24"/>
        </w:rPr>
        <w:t>.</w:t>
      </w:r>
    </w:p>
    <w:p w:rsidR="005A3699" w:rsidRDefault="00DC74B0" w:rsidP="0063249F">
      <w:pPr>
        <w:contextualSpacing/>
        <w:jc w:val="both"/>
        <w:rPr>
          <w:bCs/>
          <w:sz w:val="24"/>
          <w:szCs w:val="24"/>
        </w:rPr>
      </w:pPr>
      <w:r w:rsidRPr="003824C2">
        <w:rPr>
          <w:sz w:val="24"/>
          <w:szCs w:val="24"/>
        </w:rPr>
        <w:t xml:space="preserve">   </w:t>
      </w:r>
      <w:r w:rsidR="00EC7196" w:rsidRPr="003824C2">
        <w:rPr>
          <w:sz w:val="24"/>
          <w:szCs w:val="24"/>
        </w:rPr>
        <w:t xml:space="preserve">Таблица 2. </w:t>
      </w:r>
      <w:r w:rsidR="00EC7196" w:rsidRPr="003824C2">
        <w:rPr>
          <w:bCs/>
          <w:sz w:val="24"/>
          <w:szCs w:val="24"/>
        </w:rPr>
        <w:t>Структура  расх</w:t>
      </w:r>
      <w:r w:rsidR="00C14446" w:rsidRPr="003824C2">
        <w:rPr>
          <w:bCs/>
          <w:sz w:val="24"/>
          <w:szCs w:val="24"/>
        </w:rPr>
        <w:t>одов  бюджета</w:t>
      </w:r>
      <w:r w:rsidR="00C14446" w:rsidRPr="00D40560">
        <w:rPr>
          <w:bCs/>
          <w:sz w:val="24"/>
          <w:szCs w:val="24"/>
        </w:rPr>
        <w:t xml:space="preserve"> </w:t>
      </w:r>
      <w:proofErr w:type="spellStart"/>
      <w:r w:rsidR="004502D7">
        <w:rPr>
          <w:bCs/>
          <w:sz w:val="24"/>
          <w:szCs w:val="24"/>
        </w:rPr>
        <w:t>Коротоякского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D23737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 xml:space="preserve">г. </w:t>
      </w:r>
    </w:p>
    <w:p w:rsidR="005A3699" w:rsidRPr="005A3699" w:rsidRDefault="005A3699" w:rsidP="0063249F">
      <w:pPr>
        <w:contextualSpacing/>
        <w:jc w:val="both"/>
        <w:rPr>
          <w:bCs/>
          <w:sz w:val="24"/>
          <w:szCs w:val="24"/>
          <w:u w:val="single"/>
        </w:rPr>
      </w:pPr>
    </w:p>
    <w:tbl>
      <w:tblPr>
        <w:tblW w:w="97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023"/>
        <w:gridCol w:w="992"/>
        <w:gridCol w:w="851"/>
        <w:gridCol w:w="864"/>
        <w:gridCol w:w="1120"/>
        <w:gridCol w:w="1075"/>
        <w:gridCol w:w="967"/>
        <w:gridCol w:w="851"/>
      </w:tblGrid>
      <w:tr w:rsidR="00D23737" w:rsidRPr="00D23737" w:rsidTr="005A3699">
        <w:trPr>
          <w:trHeight w:val="690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center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Наименование разд</w:t>
            </w:r>
            <w:r w:rsidRPr="00D23737">
              <w:rPr>
                <w:sz w:val="18"/>
                <w:szCs w:val="18"/>
              </w:rPr>
              <w:t>е</w:t>
            </w:r>
            <w:r w:rsidRPr="00D23737">
              <w:rPr>
                <w:sz w:val="18"/>
                <w:szCs w:val="18"/>
              </w:rPr>
              <w:t>лов, подра</w:t>
            </w:r>
            <w:r w:rsidRPr="00D23737">
              <w:rPr>
                <w:sz w:val="18"/>
                <w:szCs w:val="18"/>
              </w:rPr>
              <w:t>з</w:t>
            </w:r>
            <w:r w:rsidRPr="00D23737">
              <w:rPr>
                <w:sz w:val="18"/>
                <w:szCs w:val="18"/>
              </w:rPr>
              <w:t>делов функци</w:t>
            </w:r>
            <w:r w:rsidRPr="00D23737">
              <w:rPr>
                <w:sz w:val="18"/>
                <w:szCs w:val="18"/>
              </w:rPr>
              <w:t>о</w:t>
            </w:r>
            <w:r w:rsidRPr="00D23737">
              <w:rPr>
                <w:sz w:val="18"/>
                <w:szCs w:val="18"/>
              </w:rPr>
              <w:t>нальной структ</w:t>
            </w:r>
            <w:r w:rsidRPr="00D23737">
              <w:rPr>
                <w:sz w:val="18"/>
                <w:szCs w:val="18"/>
              </w:rPr>
              <w:t>у</w:t>
            </w:r>
            <w:r w:rsidRPr="00D23737">
              <w:rPr>
                <w:sz w:val="18"/>
                <w:szCs w:val="18"/>
              </w:rPr>
              <w:t>ры расходов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center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2023 финанс</w:t>
            </w:r>
            <w:r w:rsidRPr="00D23737">
              <w:rPr>
                <w:sz w:val="18"/>
                <w:szCs w:val="18"/>
              </w:rPr>
              <w:t>о</w:t>
            </w:r>
            <w:r w:rsidRPr="00D23737">
              <w:rPr>
                <w:sz w:val="18"/>
                <w:szCs w:val="18"/>
              </w:rPr>
              <w:t xml:space="preserve">вый год, факт, </w:t>
            </w:r>
            <w:proofErr w:type="spellStart"/>
            <w:r w:rsidRPr="00D23737">
              <w:rPr>
                <w:sz w:val="18"/>
                <w:szCs w:val="18"/>
              </w:rPr>
              <w:t>тыс</w:t>
            </w:r>
            <w:proofErr w:type="gramStart"/>
            <w:r w:rsidRPr="00D23737">
              <w:rPr>
                <w:sz w:val="18"/>
                <w:szCs w:val="18"/>
              </w:rPr>
              <w:t>.р</w:t>
            </w:r>
            <w:proofErr w:type="gramEnd"/>
            <w:r w:rsidRPr="00D23737">
              <w:rPr>
                <w:sz w:val="18"/>
                <w:szCs w:val="18"/>
              </w:rPr>
              <w:t>уб</w:t>
            </w:r>
            <w:proofErr w:type="spellEnd"/>
            <w:r w:rsidRPr="00D23737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center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2024 финанс</w:t>
            </w:r>
            <w:r w:rsidRPr="00D23737">
              <w:rPr>
                <w:sz w:val="18"/>
                <w:szCs w:val="18"/>
              </w:rPr>
              <w:t>о</w:t>
            </w:r>
            <w:r w:rsidRPr="00D23737">
              <w:rPr>
                <w:sz w:val="18"/>
                <w:szCs w:val="18"/>
              </w:rPr>
              <w:t xml:space="preserve">вый </w:t>
            </w:r>
            <w:proofErr w:type="spellStart"/>
            <w:r w:rsidRPr="00D23737">
              <w:rPr>
                <w:sz w:val="18"/>
                <w:szCs w:val="18"/>
              </w:rPr>
              <w:t>год</w:t>
            </w:r>
            <w:proofErr w:type="gramStart"/>
            <w:r w:rsidRPr="00D23737">
              <w:rPr>
                <w:sz w:val="18"/>
                <w:szCs w:val="18"/>
              </w:rPr>
              <w:t>,т</w:t>
            </w:r>
            <w:proofErr w:type="gramEnd"/>
            <w:r w:rsidRPr="00D23737">
              <w:rPr>
                <w:sz w:val="18"/>
                <w:szCs w:val="18"/>
              </w:rPr>
              <w:t>ыс.руб</w:t>
            </w:r>
            <w:proofErr w:type="spellEnd"/>
            <w:r w:rsidRPr="00D23737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center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Факт 2024г. к пл</w:t>
            </w:r>
            <w:r w:rsidRPr="00D23737">
              <w:rPr>
                <w:sz w:val="18"/>
                <w:szCs w:val="18"/>
              </w:rPr>
              <w:t>а</w:t>
            </w:r>
            <w:r w:rsidRPr="00D23737">
              <w:rPr>
                <w:sz w:val="18"/>
                <w:szCs w:val="18"/>
              </w:rPr>
              <w:t>ну,%</w:t>
            </w:r>
          </w:p>
        </w:tc>
        <w:tc>
          <w:tcPr>
            <w:tcW w:w="2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center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center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Структура, %</w:t>
            </w:r>
          </w:p>
        </w:tc>
      </w:tr>
      <w:tr w:rsidR="00D23737" w:rsidRPr="00D23737" w:rsidTr="005A3699">
        <w:trPr>
          <w:trHeight w:val="680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37" w:rsidRPr="00D23737" w:rsidRDefault="00D23737" w:rsidP="00D23737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37" w:rsidRPr="00D23737" w:rsidRDefault="00D23737" w:rsidP="00D2373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center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center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37" w:rsidRPr="00D23737" w:rsidRDefault="00D23737" w:rsidP="00D2373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center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 xml:space="preserve">в </w:t>
            </w:r>
            <w:proofErr w:type="spellStart"/>
            <w:r w:rsidRPr="00D23737">
              <w:rPr>
                <w:sz w:val="18"/>
                <w:szCs w:val="18"/>
              </w:rPr>
              <w:t>абс</w:t>
            </w:r>
            <w:r w:rsidRPr="00D23737">
              <w:rPr>
                <w:sz w:val="18"/>
                <w:szCs w:val="18"/>
              </w:rPr>
              <w:t>о</w:t>
            </w:r>
            <w:r w:rsidRPr="00D23737">
              <w:rPr>
                <w:sz w:val="18"/>
                <w:szCs w:val="18"/>
              </w:rPr>
              <w:t>лют</w:t>
            </w:r>
            <w:proofErr w:type="spellEnd"/>
            <w:r w:rsidRPr="00D23737">
              <w:rPr>
                <w:sz w:val="18"/>
                <w:szCs w:val="18"/>
              </w:rPr>
              <w:t xml:space="preserve">-ном </w:t>
            </w:r>
            <w:proofErr w:type="spellStart"/>
            <w:r w:rsidRPr="00D23737">
              <w:rPr>
                <w:sz w:val="18"/>
                <w:szCs w:val="18"/>
              </w:rPr>
              <w:t>выра-жении</w:t>
            </w:r>
            <w:proofErr w:type="spellEnd"/>
            <w:r w:rsidRPr="00D23737">
              <w:rPr>
                <w:sz w:val="18"/>
                <w:szCs w:val="18"/>
              </w:rPr>
              <w:t xml:space="preserve">, </w:t>
            </w:r>
            <w:proofErr w:type="spellStart"/>
            <w:r w:rsidRPr="00D23737">
              <w:rPr>
                <w:sz w:val="18"/>
                <w:szCs w:val="18"/>
              </w:rPr>
              <w:t>тыс</w:t>
            </w:r>
            <w:proofErr w:type="gramStart"/>
            <w:r w:rsidRPr="00D23737">
              <w:rPr>
                <w:sz w:val="18"/>
                <w:szCs w:val="18"/>
              </w:rPr>
              <w:t>.р</w:t>
            </w:r>
            <w:proofErr w:type="gramEnd"/>
            <w:r w:rsidRPr="00D23737">
              <w:rPr>
                <w:sz w:val="18"/>
                <w:szCs w:val="18"/>
              </w:rPr>
              <w:t>уб</w:t>
            </w:r>
            <w:proofErr w:type="spellEnd"/>
            <w:r w:rsidRPr="00D23737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center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в относ</w:t>
            </w:r>
            <w:r w:rsidRPr="00D23737">
              <w:rPr>
                <w:sz w:val="18"/>
                <w:szCs w:val="18"/>
              </w:rPr>
              <w:t>и</w:t>
            </w:r>
            <w:r w:rsidRPr="00D23737">
              <w:rPr>
                <w:sz w:val="18"/>
                <w:szCs w:val="18"/>
              </w:rPr>
              <w:t>тел</w:t>
            </w:r>
            <w:r w:rsidRPr="00D23737">
              <w:rPr>
                <w:sz w:val="18"/>
                <w:szCs w:val="18"/>
              </w:rPr>
              <w:t>ь</w:t>
            </w:r>
            <w:r w:rsidRPr="00D23737">
              <w:rPr>
                <w:sz w:val="18"/>
                <w:szCs w:val="18"/>
              </w:rPr>
              <w:t>ном выраж</w:t>
            </w:r>
            <w:r w:rsidRPr="00D23737">
              <w:rPr>
                <w:sz w:val="18"/>
                <w:szCs w:val="18"/>
              </w:rPr>
              <w:t>е</w:t>
            </w:r>
            <w:r w:rsidRPr="00D23737">
              <w:rPr>
                <w:sz w:val="18"/>
                <w:szCs w:val="18"/>
              </w:rPr>
              <w:t>нии, 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center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2023 финанс</w:t>
            </w:r>
            <w:r w:rsidRPr="00D23737">
              <w:rPr>
                <w:sz w:val="18"/>
                <w:szCs w:val="18"/>
              </w:rPr>
              <w:t>о</w:t>
            </w:r>
            <w:r w:rsidRPr="00D23737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center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2024 фина</w:t>
            </w:r>
            <w:r w:rsidRPr="00D23737">
              <w:rPr>
                <w:sz w:val="18"/>
                <w:szCs w:val="18"/>
              </w:rPr>
              <w:t>н</w:t>
            </w:r>
            <w:r w:rsidRPr="00D23737">
              <w:rPr>
                <w:sz w:val="18"/>
                <w:szCs w:val="18"/>
              </w:rPr>
              <w:t xml:space="preserve">совый год </w:t>
            </w:r>
          </w:p>
        </w:tc>
      </w:tr>
      <w:tr w:rsidR="00D23737" w:rsidRPr="00D23737" w:rsidTr="005A3699">
        <w:trPr>
          <w:trHeight w:val="481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Общегосударстве</w:t>
            </w:r>
            <w:r w:rsidRPr="00D23737">
              <w:rPr>
                <w:sz w:val="18"/>
                <w:szCs w:val="18"/>
              </w:rPr>
              <w:t>н</w:t>
            </w:r>
            <w:r w:rsidRPr="00D23737">
              <w:rPr>
                <w:sz w:val="18"/>
                <w:szCs w:val="18"/>
              </w:rPr>
              <w:t>ные  вопр</w:t>
            </w:r>
            <w:r w:rsidRPr="00D23737">
              <w:rPr>
                <w:sz w:val="18"/>
                <w:szCs w:val="18"/>
              </w:rPr>
              <w:t>о</w:t>
            </w:r>
            <w:r w:rsidRPr="00D23737">
              <w:rPr>
                <w:sz w:val="18"/>
                <w:szCs w:val="18"/>
              </w:rPr>
              <w:t>сы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4 122,1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4 249,4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4 249,4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127,3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103,1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10,0</w:t>
            </w:r>
          </w:p>
        </w:tc>
      </w:tr>
      <w:tr w:rsidR="00D23737" w:rsidRPr="00D23737" w:rsidTr="005A3699">
        <w:trPr>
          <w:trHeight w:val="25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Национальная  обор</w:t>
            </w:r>
            <w:r w:rsidRPr="00D23737">
              <w:rPr>
                <w:sz w:val="18"/>
                <w:szCs w:val="18"/>
              </w:rPr>
              <w:t>о</w:t>
            </w:r>
            <w:r w:rsidRPr="00D23737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340,5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340,5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57,3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120,2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0,8</w:t>
            </w:r>
          </w:p>
        </w:tc>
      </w:tr>
      <w:tr w:rsidR="00D23737" w:rsidRPr="00D23737" w:rsidTr="005A3699">
        <w:trPr>
          <w:trHeight w:val="831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Национальная  бе</w:t>
            </w:r>
            <w:r w:rsidRPr="00D23737">
              <w:rPr>
                <w:sz w:val="18"/>
                <w:szCs w:val="18"/>
              </w:rPr>
              <w:t>з</w:t>
            </w:r>
            <w:r w:rsidRPr="00D23737">
              <w:rPr>
                <w:sz w:val="18"/>
                <w:szCs w:val="18"/>
              </w:rPr>
              <w:t>опасность  и  прав</w:t>
            </w:r>
            <w:r w:rsidRPr="00D23737">
              <w:rPr>
                <w:sz w:val="18"/>
                <w:szCs w:val="18"/>
              </w:rPr>
              <w:t>о</w:t>
            </w:r>
            <w:r w:rsidRPr="00D23737">
              <w:rPr>
                <w:sz w:val="18"/>
                <w:szCs w:val="18"/>
              </w:rPr>
              <w:t>охранительная  де</w:t>
            </w:r>
            <w:r w:rsidRPr="00D23737">
              <w:rPr>
                <w:sz w:val="18"/>
                <w:szCs w:val="18"/>
              </w:rPr>
              <w:t>я</w:t>
            </w:r>
            <w:r w:rsidRPr="00D23737">
              <w:rPr>
                <w:sz w:val="18"/>
                <w:szCs w:val="18"/>
              </w:rPr>
              <w:t>тельность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0,0</w:t>
            </w:r>
          </w:p>
        </w:tc>
      </w:tr>
      <w:tr w:rsidR="00D23737" w:rsidRPr="00D23737" w:rsidTr="005A3699">
        <w:trPr>
          <w:trHeight w:val="134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Национальная экон</w:t>
            </w:r>
            <w:r w:rsidRPr="00D23737">
              <w:rPr>
                <w:sz w:val="18"/>
                <w:szCs w:val="18"/>
              </w:rPr>
              <w:t>о</w:t>
            </w:r>
            <w:r w:rsidRPr="00D23737">
              <w:rPr>
                <w:sz w:val="18"/>
                <w:szCs w:val="18"/>
              </w:rPr>
              <w:t>мика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6 752,4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6 163,4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5 990,2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97,2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-762,2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88,7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14,0</w:t>
            </w:r>
          </w:p>
        </w:tc>
      </w:tr>
      <w:tr w:rsidR="00D23737" w:rsidRPr="00D23737" w:rsidTr="005A3699">
        <w:trPr>
          <w:trHeight w:val="423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Жилищно-коммунальное хозя</w:t>
            </w:r>
            <w:r w:rsidRPr="00D23737">
              <w:rPr>
                <w:sz w:val="18"/>
                <w:szCs w:val="18"/>
              </w:rPr>
              <w:t>й</w:t>
            </w:r>
            <w:r w:rsidRPr="00D23737">
              <w:rPr>
                <w:sz w:val="18"/>
                <w:szCs w:val="18"/>
              </w:rPr>
              <w:t>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1 404,6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20 941,9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20 936,8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19 532,2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1 490,6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49,1</w:t>
            </w:r>
          </w:p>
        </w:tc>
      </w:tr>
      <w:tr w:rsidR="00D23737" w:rsidRPr="00D23737" w:rsidTr="005A3699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10 022,8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10 853,2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10 828,3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99,8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805,5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108,0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25,4</w:t>
            </w:r>
          </w:p>
        </w:tc>
      </w:tr>
      <w:tr w:rsidR="00D23737" w:rsidRPr="00D23737" w:rsidTr="005A3699">
        <w:trPr>
          <w:trHeight w:val="141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Социальная  пол</w:t>
            </w:r>
            <w:r w:rsidRPr="00D23737">
              <w:rPr>
                <w:sz w:val="18"/>
                <w:szCs w:val="18"/>
              </w:rPr>
              <w:t>и</w:t>
            </w:r>
            <w:r w:rsidRPr="00D23737">
              <w:rPr>
                <w:sz w:val="18"/>
                <w:szCs w:val="18"/>
              </w:rPr>
              <w:t>тика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295,1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317,3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317,3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22,2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107,5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sz w:val="18"/>
                <w:szCs w:val="18"/>
              </w:rPr>
            </w:pPr>
            <w:r w:rsidRPr="00D23737">
              <w:rPr>
                <w:sz w:val="18"/>
                <w:szCs w:val="18"/>
              </w:rPr>
              <w:t>0,7</w:t>
            </w:r>
          </w:p>
        </w:tc>
      </w:tr>
      <w:tr w:rsidR="00D23737" w:rsidRPr="00D23737" w:rsidTr="005A3699">
        <w:trPr>
          <w:trHeight w:val="52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rPr>
                <w:b/>
                <w:bCs/>
                <w:sz w:val="18"/>
                <w:szCs w:val="18"/>
              </w:rPr>
            </w:pPr>
            <w:r w:rsidRPr="00D2373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b/>
                <w:bCs/>
                <w:sz w:val="18"/>
                <w:szCs w:val="18"/>
              </w:rPr>
            </w:pPr>
            <w:r w:rsidRPr="00D23737">
              <w:rPr>
                <w:b/>
                <w:bCs/>
                <w:sz w:val="18"/>
                <w:szCs w:val="18"/>
              </w:rPr>
              <w:t>22 880,2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b/>
                <w:bCs/>
                <w:sz w:val="18"/>
                <w:szCs w:val="18"/>
              </w:rPr>
            </w:pPr>
            <w:r w:rsidRPr="00D23737">
              <w:rPr>
                <w:b/>
                <w:bCs/>
                <w:sz w:val="18"/>
                <w:szCs w:val="18"/>
              </w:rPr>
              <w:t>42 865,7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b/>
                <w:bCs/>
                <w:sz w:val="18"/>
                <w:szCs w:val="18"/>
              </w:rPr>
            </w:pPr>
            <w:r w:rsidRPr="00D23737">
              <w:rPr>
                <w:b/>
                <w:bCs/>
                <w:sz w:val="18"/>
                <w:szCs w:val="18"/>
              </w:rPr>
              <w:t>42 662,5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b/>
                <w:bCs/>
                <w:sz w:val="18"/>
                <w:szCs w:val="18"/>
              </w:rPr>
            </w:pPr>
            <w:r w:rsidRPr="00D23737">
              <w:rPr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b/>
                <w:bCs/>
                <w:sz w:val="18"/>
                <w:szCs w:val="18"/>
              </w:rPr>
            </w:pPr>
            <w:r w:rsidRPr="00D23737">
              <w:rPr>
                <w:b/>
                <w:bCs/>
                <w:sz w:val="18"/>
                <w:szCs w:val="18"/>
              </w:rPr>
              <w:t>19 782,3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b/>
                <w:bCs/>
                <w:sz w:val="18"/>
                <w:szCs w:val="18"/>
              </w:rPr>
            </w:pPr>
            <w:r w:rsidRPr="00D23737">
              <w:rPr>
                <w:b/>
                <w:bCs/>
                <w:sz w:val="18"/>
                <w:szCs w:val="18"/>
              </w:rPr>
              <w:t>186,5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b/>
                <w:bCs/>
                <w:sz w:val="18"/>
                <w:szCs w:val="18"/>
              </w:rPr>
            </w:pPr>
            <w:r w:rsidRPr="00D2373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737" w:rsidRPr="00D23737" w:rsidRDefault="00D23737" w:rsidP="00D23737">
            <w:pPr>
              <w:jc w:val="right"/>
              <w:rPr>
                <w:b/>
                <w:bCs/>
                <w:sz w:val="18"/>
                <w:szCs w:val="18"/>
              </w:rPr>
            </w:pPr>
            <w:r w:rsidRPr="00D23737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603C72" w:rsidRDefault="00603C72" w:rsidP="00B44D53">
      <w:pPr>
        <w:contextualSpacing/>
        <w:jc w:val="both"/>
        <w:rPr>
          <w:sz w:val="24"/>
          <w:szCs w:val="24"/>
        </w:rPr>
      </w:pPr>
    </w:p>
    <w:p w:rsidR="00BD20D8" w:rsidRPr="00D40560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 xml:space="preserve">жета   осуществлялся  первичный  воинский  учет на  территории,  где  отсутствуют  военные  </w:t>
      </w:r>
      <w:r w:rsidRPr="00D40560">
        <w:rPr>
          <w:sz w:val="24"/>
          <w:szCs w:val="24"/>
        </w:rPr>
        <w:lastRenderedPageBreak/>
        <w:t>комиссариаты.  Ра</w:t>
      </w:r>
      <w:r w:rsidR="005C5EDE">
        <w:rPr>
          <w:sz w:val="24"/>
          <w:szCs w:val="24"/>
        </w:rPr>
        <w:t>сходы в 2024 году составили 340,5 тыс. руб. (в 2023 году 283,2</w:t>
      </w:r>
      <w:r w:rsidRPr="00D40560">
        <w:rPr>
          <w:sz w:val="24"/>
          <w:szCs w:val="24"/>
        </w:rPr>
        <w:t xml:space="preserve"> тыс. руб.)</w:t>
      </w:r>
      <w:r w:rsidRPr="00D40560">
        <w:rPr>
          <w:bCs/>
          <w:sz w:val="24"/>
          <w:szCs w:val="24"/>
        </w:rPr>
        <w:t xml:space="preserve">. Плановые назначения выполнены на     </w:t>
      </w:r>
      <w:r w:rsidR="00613CDF">
        <w:rPr>
          <w:bCs/>
          <w:sz w:val="24"/>
          <w:szCs w:val="24"/>
        </w:rPr>
        <w:t xml:space="preserve">    </w:t>
      </w:r>
      <w:r w:rsidRPr="00D40560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D40560">
        <w:rPr>
          <w:bCs/>
          <w:sz w:val="24"/>
          <w:szCs w:val="24"/>
        </w:rPr>
        <w:t>на</w:t>
      </w:r>
      <w:proofErr w:type="gramEnd"/>
      <w:r w:rsidRPr="00D40560">
        <w:rPr>
          <w:sz w:val="24"/>
          <w:szCs w:val="24"/>
        </w:rPr>
        <w:t xml:space="preserve">: </w:t>
      </w:r>
    </w:p>
    <w:p w:rsidR="00613CDF" w:rsidRPr="00A64141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оплату труда с нач</w:t>
      </w:r>
      <w:r w:rsidR="009F17F9">
        <w:rPr>
          <w:sz w:val="24"/>
          <w:szCs w:val="24"/>
        </w:rPr>
        <w:t>и</w:t>
      </w:r>
      <w:r w:rsidR="005C5EDE">
        <w:rPr>
          <w:sz w:val="24"/>
          <w:szCs w:val="24"/>
        </w:rPr>
        <w:t>слениями- 307,4 тыс. руб. (255,2  тыс. руб. в 2023</w:t>
      </w:r>
      <w:r w:rsidRPr="00A64141">
        <w:rPr>
          <w:sz w:val="24"/>
          <w:szCs w:val="24"/>
        </w:rPr>
        <w:t>г.);</w:t>
      </w:r>
    </w:p>
    <w:p w:rsidR="00613CDF" w:rsidRPr="00A64141" w:rsidRDefault="005C5EDE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связи -5,5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(4,6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2023</w:t>
      </w:r>
      <w:r w:rsidR="00613CDF" w:rsidRPr="00A64141">
        <w:rPr>
          <w:sz w:val="24"/>
          <w:szCs w:val="24"/>
        </w:rPr>
        <w:t>г.);</w:t>
      </w:r>
    </w:p>
    <w:p w:rsidR="00613CDF" w:rsidRPr="00A64141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коммун</w:t>
      </w:r>
      <w:r w:rsidR="00C63EBA" w:rsidRPr="00A64141">
        <w:rPr>
          <w:sz w:val="24"/>
          <w:szCs w:val="24"/>
        </w:rPr>
        <w:t>а</w:t>
      </w:r>
      <w:r w:rsidR="00785C52">
        <w:rPr>
          <w:sz w:val="24"/>
          <w:szCs w:val="24"/>
        </w:rPr>
        <w:t>л</w:t>
      </w:r>
      <w:r w:rsidR="005C5EDE">
        <w:rPr>
          <w:sz w:val="24"/>
          <w:szCs w:val="24"/>
        </w:rPr>
        <w:t xml:space="preserve">ьные услуги – 14,1 </w:t>
      </w:r>
      <w:proofErr w:type="spellStart"/>
      <w:r w:rsidR="005C5EDE">
        <w:rPr>
          <w:sz w:val="24"/>
          <w:szCs w:val="24"/>
        </w:rPr>
        <w:t>тыс</w:t>
      </w:r>
      <w:proofErr w:type="gramStart"/>
      <w:r w:rsidR="005C5EDE">
        <w:rPr>
          <w:sz w:val="24"/>
          <w:szCs w:val="24"/>
        </w:rPr>
        <w:t>.р</w:t>
      </w:r>
      <w:proofErr w:type="gramEnd"/>
      <w:r w:rsidR="005C5EDE">
        <w:rPr>
          <w:sz w:val="24"/>
          <w:szCs w:val="24"/>
        </w:rPr>
        <w:t>уб</w:t>
      </w:r>
      <w:proofErr w:type="spellEnd"/>
      <w:r w:rsidR="005C5EDE">
        <w:rPr>
          <w:sz w:val="24"/>
          <w:szCs w:val="24"/>
        </w:rPr>
        <w:t>. (6,4</w:t>
      </w:r>
      <w:r w:rsidRPr="00A64141">
        <w:rPr>
          <w:sz w:val="24"/>
          <w:szCs w:val="24"/>
        </w:rPr>
        <w:t>тыс.руб.</w:t>
      </w:r>
      <w:r w:rsidR="005C5EDE">
        <w:rPr>
          <w:sz w:val="24"/>
          <w:szCs w:val="24"/>
        </w:rPr>
        <w:t xml:space="preserve"> в 2023</w:t>
      </w:r>
      <w:r w:rsidRPr="00A64141">
        <w:rPr>
          <w:sz w:val="24"/>
          <w:szCs w:val="24"/>
        </w:rPr>
        <w:t>г.);</w:t>
      </w:r>
    </w:p>
    <w:p w:rsidR="00613CDF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увеличение стоимости материальных запасов-</w:t>
      </w:r>
      <w:r w:rsidR="005C5EDE">
        <w:rPr>
          <w:sz w:val="24"/>
          <w:szCs w:val="24"/>
        </w:rPr>
        <w:t xml:space="preserve"> 13,5</w:t>
      </w:r>
      <w:r w:rsidRPr="00A64141">
        <w:rPr>
          <w:sz w:val="24"/>
          <w:szCs w:val="24"/>
        </w:rPr>
        <w:t xml:space="preserve"> тыс. руб. (</w:t>
      </w:r>
      <w:r w:rsidR="005C5EDE">
        <w:rPr>
          <w:sz w:val="24"/>
          <w:szCs w:val="24"/>
        </w:rPr>
        <w:t>17,0</w:t>
      </w:r>
      <w:r w:rsidR="00785C52">
        <w:rPr>
          <w:sz w:val="24"/>
          <w:szCs w:val="24"/>
        </w:rPr>
        <w:t xml:space="preserve"> </w:t>
      </w:r>
      <w:r w:rsidRPr="00A64141">
        <w:rPr>
          <w:sz w:val="24"/>
          <w:szCs w:val="24"/>
        </w:rPr>
        <w:t>тыс. ру</w:t>
      </w:r>
      <w:r w:rsidR="005C5EDE">
        <w:rPr>
          <w:sz w:val="24"/>
          <w:szCs w:val="24"/>
        </w:rPr>
        <w:t>б. в 2023</w:t>
      </w:r>
      <w:r w:rsidRPr="00A64141">
        <w:rPr>
          <w:sz w:val="24"/>
          <w:szCs w:val="24"/>
        </w:rPr>
        <w:t>г.).</w:t>
      </w:r>
    </w:p>
    <w:p w:rsidR="00AB3796" w:rsidRPr="00D40560" w:rsidRDefault="00BD20D8" w:rsidP="00AB379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sz w:val="24"/>
          <w:szCs w:val="24"/>
        </w:rPr>
        <w:t xml:space="preserve">.3. </w:t>
      </w:r>
      <w:r w:rsidR="00AB3796" w:rsidRPr="00D40560">
        <w:rPr>
          <w:b/>
          <w:sz w:val="24"/>
          <w:szCs w:val="24"/>
        </w:rPr>
        <w:t xml:space="preserve">По разделу 04 «Национальная экономика»  </w:t>
      </w:r>
      <w:r w:rsidR="005C5EDE">
        <w:rPr>
          <w:sz w:val="24"/>
          <w:szCs w:val="24"/>
        </w:rPr>
        <w:t>в 2024</w:t>
      </w:r>
      <w:r w:rsidR="00AB3796" w:rsidRPr="00D40560">
        <w:rPr>
          <w:sz w:val="24"/>
          <w:szCs w:val="24"/>
        </w:rPr>
        <w:t>г расходы состави</w:t>
      </w:r>
      <w:r w:rsidR="00867EDD">
        <w:rPr>
          <w:sz w:val="24"/>
          <w:szCs w:val="24"/>
        </w:rPr>
        <w:t>ли</w:t>
      </w:r>
      <w:r w:rsidR="005C5EDE">
        <w:rPr>
          <w:sz w:val="24"/>
          <w:szCs w:val="24"/>
        </w:rPr>
        <w:t xml:space="preserve"> 5990,2 </w:t>
      </w:r>
      <w:proofErr w:type="spellStart"/>
      <w:r w:rsidR="005C5EDE">
        <w:rPr>
          <w:sz w:val="24"/>
          <w:szCs w:val="24"/>
        </w:rPr>
        <w:t>тыс</w:t>
      </w:r>
      <w:proofErr w:type="gramStart"/>
      <w:r w:rsidR="005C5EDE">
        <w:rPr>
          <w:sz w:val="24"/>
          <w:szCs w:val="24"/>
        </w:rPr>
        <w:t>.р</w:t>
      </w:r>
      <w:proofErr w:type="gramEnd"/>
      <w:r w:rsidR="005C5EDE">
        <w:rPr>
          <w:sz w:val="24"/>
          <w:szCs w:val="24"/>
        </w:rPr>
        <w:t>уб</w:t>
      </w:r>
      <w:proofErr w:type="spellEnd"/>
      <w:r w:rsidR="005C5EDE">
        <w:rPr>
          <w:sz w:val="24"/>
          <w:szCs w:val="24"/>
        </w:rPr>
        <w:t>.(в 2023г. 6752,4</w:t>
      </w:r>
      <w:r w:rsidR="00AB3796" w:rsidRPr="00D40560">
        <w:rPr>
          <w:sz w:val="24"/>
          <w:szCs w:val="24"/>
        </w:rPr>
        <w:t xml:space="preserve"> </w:t>
      </w:r>
      <w:proofErr w:type="spellStart"/>
      <w:r w:rsidR="00AB3796" w:rsidRPr="00D40560">
        <w:rPr>
          <w:sz w:val="24"/>
          <w:szCs w:val="24"/>
        </w:rPr>
        <w:t>тыс.руб</w:t>
      </w:r>
      <w:proofErr w:type="spellEnd"/>
      <w:r w:rsidR="00AB3796" w:rsidRPr="00D40560">
        <w:rPr>
          <w:sz w:val="24"/>
          <w:szCs w:val="24"/>
        </w:rPr>
        <w:t>.), исполнение уточненных плановых назначе</w:t>
      </w:r>
      <w:r w:rsidR="005C5EDE">
        <w:rPr>
          <w:sz w:val="24"/>
          <w:szCs w:val="24"/>
        </w:rPr>
        <w:t>ний составило 97,2</w:t>
      </w:r>
      <w:r w:rsidR="007A7288">
        <w:rPr>
          <w:sz w:val="24"/>
          <w:szCs w:val="24"/>
        </w:rPr>
        <w:t xml:space="preserve"> </w:t>
      </w:r>
      <w:r w:rsidR="00AB3796" w:rsidRPr="00D40560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A116D5">
        <w:rPr>
          <w:bCs/>
          <w:sz w:val="24"/>
          <w:szCs w:val="24"/>
        </w:rPr>
        <w:t xml:space="preserve"> 5953,7 </w:t>
      </w:r>
      <w:proofErr w:type="spellStart"/>
      <w:r w:rsidR="00A116D5">
        <w:rPr>
          <w:bCs/>
          <w:sz w:val="24"/>
          <w:szCs w:val="24"/>
        </w:rPr>
        <w:t>тыс</w:t>
      </w:r>
      <w:proofErr w:type="gramStart"/>
      <w:r w:rsidR="00A116D5">
        <w:rPr>
          <w:bCs/>
          <w:sz w:val="24"/>
          <w:szCs w:val="24"/>
        </w:rPr>
        <w:t>.р</w:t>
      </w:r>
      <w:proofErr w:type="gramEnd"/>
      <w:r w:rsidR="00A116D5">
        <w:rPr>
          <w:bCs/>
          <w:sz w:val="24"/>
          <w:szCs w:val="24"/>
        </w:rPr>
        <w:t>уб</w:t>
      </w:r>
      <w:proofErr w:type="spellEnd"/>
      <w:r w:rsidR="00A116D5">
        <w:rPr>
          <w:bCs/>
          <w:sz w:val="24"/>
          <w:szCs w:val="24"/>
        </w:rPr>
        <w:t>.(в 2023</w:t>
      </w:r>
      <w:r w:rsidR="00196125" w:rsidRPr="00D40560">
        <w:rPr>
          <w:bCs/>
          <w:sz w:val="24"/>
          <w:szCs w:val="24"/>
        </w:rPr>
        <w:t xml:space="preserve">г. </w:t>
      </w:r>
      <w:r w:rsidR="00A116D5">
        <w:rPr>
          <w:bCs/>
          <w:sz w:val="24"/>
          <w:szCs w:val="24"/>
        </w:rPr>
        <w:t>6673,9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7A7288">
        <w:rPr>
          <w:bCs/>
          <w:sz w:val="24"/>
          <w:szCs w:val="24"/>
        </w:rPr>
        <w:t>), исполнение пл</w:t>
      </w:r>
      <w:r w:rsidR="00A116D5">
        <w:rPr>
          <w:bCs/>
          <w:sz w:val="24"/>
          <w:szCs w:val="24"/>
        </w:rPr>
        <w:t>ана 97,2</w:t>
      </w:r>
      <w:r w:rsidRPr="00D40560">
        <w:rPr>
          <w:bCs/>
          <w:sz w:val="24"/>
          <w:szCs w:val="24"/>
        </w:rPr>
        <w:t xml:space="preserve"> %, средства из местного бюджета.  </w:t>
      </w:r>
    </w:p>
    <w:p w:rsidR="0011005C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155046">
        <w:rPr>
          <w:bCs/>
          <w:sz w:val="24"/>
          <w:szCs w:val="24"/>
        </w:rPr>
        <w:t>тей – 5953,7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 xml:space="preserve">. </w:t>
      </w:r>
      <w:r w:rsidR="0011005C">
        <w:rPr>
          <w:bCs/>
          <w:sz w:val="24"/>
          <w:szCs w:val="24"/>
        </w:rPr>
        <w:t>(</w:t>
      </w:r>
      <w:r w:rsidR="00155046">
        <w:rPr>
          <w:bCs/>
          <w:sz w:val="24"/>
          <w:szCs w:val="24"/>
        </w:rPr>
        <w:t>3775,7</w:t>
      </w:r>
      <w:r w:rsidR="00586E33">
        <w:rPr>
          <w:bCs/>
          <w:sz w:val="24"/>
          <w:szCs w:val="24"/>
        </w:rPr>
        <w:t xml:space="preserve"> </w:t>
      </w:r>
      <w:proofErr w:type="spellStart"/>
      <w:r w:rsidR="00586E33">
        <w:rPr>
          <w:bCs/>
          <w:sz w:val="24"/>
          <w:szCs w:val="24"/>
        </w:rPr>
        <w:t>тыс.руб</w:t>
      </w:r>
      <w:proofErr w:type="spellEnd"/>
      <w:r w:rsidR="00586E33">
        <w:rPr>
          <w:bCs/>
          <w:sz w:val="24"/>
          <w:szCs w:val="24"/>
        </w:rPr>
        <w:t>. капитальный ремонт</w:t>
      </w:r>
      <w:r w:rsidR="00155046">
        <w:rPr>
          <w:bCs/>
          <w:sz w:val="24"/>
          <w:szCs w:val="24"/>
        </w:rPr>
        <w:t xml:space="preserve"> дороги по </w:t>
      </w:r>
      <w:proofErr w:type="spellStart"/>
      <w:r w:rsidR="00155046">
        <w:rPr>
          <w:bCs/>
          <w:sz w:val="24"/>
          <w:szCs w:val="24"/>
        </w:rPr>
        <w:t>ул</w:t>
      </w:r>
      <w:proofErr w:type="gramStart"/>
      <w:r w:rsidR="00155046">
        <w:rPr>
          <w:bCs/>
          <w:sz w:val="24"/>
          <w:szCs w:val="24"/>
        </w:rPr>
        <w:t>.З</w:t>
      </w:r>
      <w:proofErr w:type="gramEnd"/>
      <w:r w:rsidR="00155046">
        <w:rPr>
          <w:bCs/>
          <w:sz w:val="24"/>
          <w:szCs w:val="24"/>
        </w:rPr>
        <w:t>аводская</w:t>
      </w:r>
      <w:proofErr w:type="spellEnd"/>
      <w:r w:rsidR="00155046">
        <w:rPr>
          <w:bCs/>
          <w:sz w:val="24"/>
          <w:szCs w:val="24"/>
        </w:rPr>
        <w:t xml:space="preserve"> </w:t>
      </w:r>
      <w:proofErr w:type="spellStart"/>
      <w:r w:rsidR="00155046">
        <w:rPr>
          <w:bCs/>
          <w:sz w:val="24"/>
          <w:szCs w:val="24"/>
        </w:rPr>
        <w:t>с.Покровка</w:t>
      </w:r>
      <w:proofErr w:type="spellEnd"/>
      <w:r w:rsidR="00155046">
        <w:rPr>
          <w:bCs/>
          <w:sz w:val="24"/>
          <w:szCs w:val="24"/>
        </w:rPr>
        <w:t xml:space="preserve"> и </w:t>
      </w:r>
      <w:proofErr w:type="spellStart"/>
      <w:r w:rsidR="00155046">
        <w:rPr>
          <w:bCs/>
          <w:sz w:val="24"/>
          <w:szCs w:val="24"/>
        </w:rPr>
        <w:t>ул.Свободы</w:t>
      </w:r>
      <w:proofErr w:type="spellEnd"/>
      <w:r w:rsidR="00155046">
        <w:rPr>
          <w:bCs/>
          <w:sz w:val="24"/>
          <w:szCs w:val="24"/>
        </w:rPr>
        <w:t xml:space="preserve"> </w:t>
      </w:r>
      <w:proofErr w:type="spellStart"/>
      <w:r w:rsidR="00155046">
        <w:rPr>
          <w:bCs/>
          <w:sz w:val="24"/>
          <w:szCs w:val="24"/>
        </w:rPr>
        <w:t>с.Коротояк</w:t>
      </w:r>
      <w:proofErr w:type="spellEnd"/>
      <w:r w:rsidR="00155046">
        <w:rPr>
          <w:bCs/>
          <w:sz w:val="24"/>
          <w:szCs w:val="24"/>
        </w:rPr>
        <w:t xml:space="preserve"> (асфальт)</w:t>
      </w:r>
      <w:r w:rsidR="00586E33">
        <w:rPr>
          <w:bCs/>
          <w:sz w:val="24"/>
          <w:szCs w:val="24"/>
        </w:rPr>
        <w:t>,</w:t>
      </w:r>
      <w:r w:rsidR="00155046">
        <w:rPr>
          <w:bCs/>
          <w:sz w:val="24"/>
          <w:szCs w:val="24"/>
        </w:rPr>
        <w:t xml:space="preserve">779,77 </w:t>
      </w:r>
      <w:proofErr w:type="spellStart"/>
      <w:r w:rsidR="00155046">
        <w:rPr>
          <w:bCs/>
          <w:sz w:val="24"/>
          <w:szCs w:val="24"/>
        </w:rPr>
        <w:t>тыс.руб</w:t>
      </w:r>
      <w:proofErr w:type="spellEnd"/>
      <w:r w:rsidR="00155046">
        <w:rPr>
          <w:bCs/>
          <w:sz w:val="24"/>
          <w:szCs w:val="24"/>
        </w:rPr>
        <w:t xml:space="preserve">. расходы по содержанию имущества (чистка снега, </w:t>
      </w:r>
      <w:proofErr w:type="spellStart"/>
      <w:r w:rsidR="00155046">
        <w:rPr>
          <w:bCs/>
          <w:sz w:val="24"/>
          <w:szCs w:val="24"/>
        </w:rPr>
        <w:t>грейдирование</w:t>
      </w:r>
      <w:proofErr w:type="spellEnd"/>
      <w:r w:rsidR="00155046">
        <w:rPr>
          <w:bCs/>
          <w:sz w:val="24"/>
          <w:szCs w:val="24"/>
        </w:rPr>
        <w:t xml:space="preserve">, </w:t>
      </w:r>
      <w:proofErr w:type="spellStart"/>
      <w:r w:rsidR="00155046">
        <w:rPr>
          <w:bCs/>
          <w:sz w:val="24"/>
          <w:szCs w:val="24"/>
        </w:rPr>
        <w:t>противогололедная</w:t>
      </w:r>
      <w:proofErr w:type="spellEnd"/>
      <w:r w:rsidR="00155046">
        <w:rPr>
          <w:bCs/>
          <w:sz w:val="24"/>
          <w:szCs w:val="24"/>
        </w:rPr>
        <w:t xml:space="preserve"> обработка, уборка обочин дорог), 962,8 </w:t>
      </w:r>
      <w:proofErr w:type="spellStart"/>
      <w:r w:rsidR="00155046">
        <w:rPr>
          <w:bCs/>
          <w:sz w:val="24"/>
          <w:szCs w:val="24"/>
        </w:rPr>
        <w:t>тыс.руб</w:t>
      </w:r>
      <w:proofErr w:type="spellEnd"/>
      <w:r w:rsidR="00155046">
        <w:rPr>
          <w:bCs/>
          <w:sz w:val="24"/>
          <w:szCs w:val="24"/>
        </w:rPr>
        <w:t xml:space="preserve">. текущий ремонт дороги по ул.45 Стрелковой Дивизии в </w:t>
      </w:r>
      <w:proofErr w:type="spellStart"/>
      <w:r w:rsidR="00155046">
        <w:rPr>
          <w:bCs/>
          <w:sz w:val="24"/>
          <w:szCs w:val="24"/>
        </w:rPr>
        <w:t>с.Покровка</w:t>
      </w:r>
      <w:proofErr w:type="spellEnd"/>
      <w:r w:rsidR="00155046">
        <w:rPr>
          <w:bCs/>
          <w:sz w:val="24"/>
          <w:szCs w:val="24"/>
        </w:rPr>
        <w:t xml:space="preserve"> (асфальт), 77,5 </w:t>
      </w:r>
      <w:proofErr w:type="spellStart"/>
      <w:r w:rsidR="00155046">
        <w:rPr>
          <w:bCs/>
          <w:sz w:val="24"/>
          <w:szCs w:val="24"/>
        </w:rPr>
        <w:t>тыс.руб</w:t>
      </w:r>
      <w:proofErr w:type="spellEnd"/>
      <w:r w:rsidR="00155046">
        <w:rPr>
          <w:bCs/>
          <w:sz w:val="24"/>
          <w:szCs w:val="24"/>
        </w:rPr>
        <w:t xml:space="preserve">. техническое обслуживание и ремонт техники и транспорта (обслуживание освещения вдоль дорог), 290,3 </w:t>
      </w:r>
      <w:proofErr w:type="spellStart"/>
      <w:r w:rsidR="00155046">
        <w:rPr>
          <w:bCs/>
          <w:sz w:val="24"/>
          <w:szCs w:val="24"/>
        </w:rPr>
        <w:t>тыс</w:t>
      </w:r>
      <w:proofErr w:type="gramStart"/>
      <w:r w:rsidR="00155046">
        <w:rPr>
          <w:bCs/>
          <w:sz w:val="24"/>
          <w:szCs w:val="24"/>
        </w:rPr>
        <w:t>.р</w:t>
      </w:r>
      <w:proofErr w:type="gramEnd"/>
      <w:r w:rsidR="00155046">
        <w:rPr>
          <w:bCs/>
          <w:sz w:val="24"/>
          <w:szCs w:val="24"/>
        </w:rPr>
        <w:t>уб</w:t>
      </w:r>
      <w:proofErr w:type="spellEnd"/>
      <w:r w:rsidR="00155046">
        <w:rPr>
          <w:bCs/>
          <w:sz w:val="24"/>
          <w:szCs w:val="24"/>
        </w:rPr>
        <w:t xml:space="preserve">. услуги прочие, 12,0 </w:t>
      </w:r>
      <w:proofErr w:type="spellStart"/>
      <w:r w:rsidR="00155046">
        <w:rPr>
          <w:bCs/>
          <w:sz w:val="24"/>
          <w:szCs w:val="24"/>
        </w:rPr>
        <w:t>тыс.руб</w:t>
      </w:r>
      <w:proofErr w:type="spellEnd"/>
      <w:r w:rsidR="00155046">
        <w:rPr>
          <w:bCs/>
          <w:sz w:val="24"/>
          <w:szCs w:val="24"/>
        </w:rPr>
        <w:t xml:space="preserve">. ГСМ, 55,5 </w:t>
      </w:r>
      <w:proofErr w:type="spellStart"/>
      <w:r w:rsidR="00155046">
        <w:rPr>
          <w:bCs/>
          <w:sz w:val="24"/>
          <w:szCs w:val="24"/>
        </w:rPr>
        <w:t>тыс.руб</w:t>
      </w:r>
      <w:proofErr w:type="spellEnd"/>
      <w:r w:rsidR="00155046">
        <w:rPr>
          <w:bCs/>
          <w:sz w:val="24"/>
          <w:szCs w:val="24"/>
        </w:rPr>
        <w:t>. прочие расходные м</w:t>
      </w:r>
      <w:r w:rsidR="00155046">
        <w:rPr>
          <w:bCs/>
          <w:sz w:val="24"/>
          <w:szCs w:val="24"/>
        </w:rPr>
        <w:t>а</w:t>
      </w:r>
      <w:r w:rsidR="00155046">
        <w:rPr>
          <w:bCs/>
          <w:sz w:val="24"/>
          <w:szCs w:val="24"/>
        </w:rPr>
        <w:t>териалы (электротовары для освещения дорог).</w:t>
      </w:r>
    </w:p>
    <w:p w:rsidR="00AB3796" w:rsidRPr="00033645" w:rsidRDefault="00AB3796" w:rsidP="00AB3796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 w:rsidR="00155046">
        <w:rPr>
          <w:bCs/>
          <w:sz w:val="24"/>
          <w:szCs w:val="24"/>
        </w:rPr>
        <w:t xml:space="preserve"> 33,4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</w:t>
      </w:r>
      <w:proofErr w:type="gramStart"/>
      <w:r w:rsidRPr="00033645">
        <w:rPr>
          <w:bCs/>
          <w:sz w:val="24"/>
          <w:szCs w:val="24"/>
        </w:rPr>
        <w:t>.р</w:t>
      </w:r>
      <w:proofErr w:type="gramEnd"/>
      <w:r w:rsidRPr="00033645">
        <w:rPr>
          <w:bCs/>
          <w:sz w:val="24"/>
          <w:szCs w:val="24"/>
        </w:rPr>
        <w:t>уб</w:t>
      </w:r>
      <w:proofErr w:type="spellEnd"/>
      <w:r w:rsidRPr="00033645">
        <w:rPr>
          <w:bCs/>
          <w:sz w:val="24"/>
          <w:szCs w:val="24"/>
        </w:rPr>
        <w:t>. (</w:t>
      </w:r>
      <w:r w:rsidR="00155046">
        <w:rPr>
          <w:bCs/>
          <w:sz w:val="24"/>
          <w:szCs w:val="24"/>
        </w:rPr>
        <w:t>78,5</w:t>
      </w:r>
      <w:r w:rsidR="00100191">
        <w:rPr>
          <w:bCs/>
          <w:sz w:val="24"/>
          <w:szCs w:val="24"/>
        </w:rPr>
        <w:t xml:space="preserve"> 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тыс.руб</w:t>
      </w:r>
      <w:proofErr w:type="spellEnd"/>
      <w:r w:rsidRPr="00033645">
        <w:rPr>
          <w:bCs/>
          <w:sz w:val="24"/>
          <w:szCs w:val="24"/>
        </w:rPr>
        <w:t>.</w:t>
      </w:r>
      <w:r w:rsidR="00155046">
        <w:rPr>
          <w:bCs/>
          <w:sz w:val="24"/>
          <w:szCs w:val="24"/>
        </w:rPr>
        <w:t xml:space="preserve"> в 2023</w:t>
      </w:r>
      <w:r w:rsidRPr="00033645">
        <w:rPr>
          <w:bCs/>
          <w:sz w:val="24"/>
          <w:szCs w:val="24"/>
        </w:rPr>
        <w:t xml:space="preserve">г.), которые направлены на </w:t>
      </w:r>
      <w:r w:rsidR="00AC6640" w:rsidRPr="00033645">
        <w:rPr>
          <w:bCs/>
          <w:sz w:val="24"/>
          <w:szCs w:val="24"/>
        </w:rPr>
        <w:t xml:space="preserve">развитие </w:t>
      </w:r>
      <w:r w:rsidR="00AC6640" w:rsidRPr="00033645">
        <w:rPr>
          <w:sz w:val="24"/>
          <w:szCs w:val="24"/>
        </w:rPr>
        <w:t>градостр</w:t>
      </w:r>
      <w:r w:rsidR="00AC6640" w:rsidRPr="00033645">
        <w:rPr>
          <w:sz w:val="24"/>
          <w:szCs w:val="24"/>
        </w:rPr>
        <w:t>о</w:t>
      </w:r>
      <w:r w:rsidR="00AC6640" w:rsidRPr="00033645">
        <w:rPr>
          <w:sz w:val="24"/>
          <w:szCs w:val="24"/>
        </w:rPr>
        <w:t>ительной деятельности</w:t>
      </w:r>
      <w:r w:rsidRPr="00033645">
        <w:rPr>
          <w:sz w:val="24"/>
          <w:szCs w:val="24"/>
        </w:rPr>
        <w:t>:</w:t>
      </w:r>
    </w:p>
    <w:p w:rsidR="003066D4" w:rsidRDefault="00B6566E" w:rsidP="00AB379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55046">
        <w:rPr>
          <w:sz w:val="24"/>
          <w:szCs w:val="24"/>
        </w:rPr>
        <w:t>33,4</w:t>
      </w:r>
      <w:r w:rsidR="002F323B">
        <w:rPr>
          <w:sz w:val="24"/>
          <w:szCs w:val="24"/>
        </w:rPr>
        <w:t xml:space="preserve"> </w:t>
      </w:r>
      <w:proofErr w:type="spellStart"/>
      <w:r w:rsidR="002F323B">
        <w:rPr>
          <w:sz w:val="24"/>
          <w:szCs w:val="24"/>
        </w:rPr>
        <w:t>тыс</w:t>
      </w:r>
      <w:proofErr w:type="gramStart"/>
      <w:r w:rsidR="002F323B">
        <w:rPr>
          <w:sz w:val="24"/>
          <w:szCs w:val="24"/>
        </w:rPr>
        <w:t>.р</w:t>
      </w:r>
      <w:proofErr w:type="gramEnd"/>
      <w:r w:rsidR="002F323B">
        <w:rPr>
          <w:sz w:val="24"/>
          <w:szCs w:val="24"/>
        </w:rPr>
        <w:t>уб</w:t>
      </w:r>
      <w:proofErr w:type="spellEnd"/>
      <w:r w:rsidR="002F323B">
        <w:rPr>
          <w:sz w:val="24"/>
          <w:szCs w:val="24"/>
        </w:rPr>
        <w:t>.  услуги прочие (</w:t>
      </w:r>
      <w:r w:rsidR="00155046">
        <w:rPr>
          <w:sz w:val="24"/>
          <w:szCs w:val="24"/>
        </w:rPr>
        <w:t xml:space="preserve">тех план </w:t>
      </w:r>
      <w:r w:rsidR="00100191">
        <w:rPr>
          <w:sz w:val="24"/>
          <w:szCs w:val="24"/>
        </w:rPr>
        <w:t>участка</w:t>
      </w:r>
      <w:r w:rsidR="00155046">
        <w:rPr>
          <w:sz w:val="24"/>
          <w:szCs w:val="24"/>
        </w:rPr>
        <w:t xml:space="preserve"> и оценка имущества)</w:t>
      </w:r>
      <w:r w:rsidR="002F323B">
        <w:rPr>
          <w:sz w:val="24"/>
          <w:szCs w:val="24"/>
        </w:rPr>
        <w:t>.</w:t>
      </w:r>
    </w:p>
    <w:p w:rsidR="00AB3796" w:rsidRPr="002D21EC" w:rsidRDefault="001E5441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AB3796" w:rsidRPr="00033645">
        <w:rPr>
          <w:b/>
          <w:bCs/>
          <w:sz w:val="24"/>
          <w:szCs w:val="24"/>
        </w:rPr>
        <w:t xml:space="preserve">.5. Расходы  на  Жилищно-коммунальное хозяйство  (раздел 05) </w:t>
      </w:r>
      <w:r w:rsidR="00660168">
        <w:rPr>
          <w:bCs/>
          <w:sz w:val="24"/>
          <w:szCs w:val="24"/>
        </w:rPr>
        <w:t>в 2024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660168">
        <w:rPr>
          <w:bCs/>
          <w:sz w:val="24"/>
          <w:szCs w:val="24"/>
        </w:rPr>
        <w:t>20936,</w:t>
      </w:r>
      <w:r w:rsidR="00660168" w:rsidRPr="002D21EC">
        <w:rPr>
          <w:bCs/>
          <w:sz w:val="24"/>
          <w:szCs w:val="24"/>
        </w:rPr>
        <w:t>8</w:t>
      </w:r>
      <w:r w:rsidR="00AB3796" w:rsidRPr="002D21EC">
        <w:rPr>
          <w:bCs/>
          <w:sz w:val="24"/>
          <w:szCs w:val="24"/>
        </w:rPr>
        <w:t xml:space="preserve"> </w:t>
      </w:r>
      <w:proofErr w:type="spellStart"/>
      <w:r w:rsidR="00AB3796" w:rsidRPr="002D21EC">
        <w:rPr>
          <w:bCs/>
          <w:sz w:val="24"/>
          <w:szCs w:val="24"/>
        </w:rPr>
        <w:t>тыс</w:t>
      </w:r>
      <w:proofErr w:type="gramStart"/>
      <w:r w:rsidR="00AB3796" w:rsidRPr="002D21EC">
        <w:rPr>
          <w:bCs/>
          <w:sz w:val="24"/>
          <w:szCs w:val="24"/>
        </w:rPr>
        <w:t>.р</w:t>
      </w:r>
      <w:proofErr w:type="gramEnd"/>
      <w:r w:rsidR="00AB3796" w:rsidRPr="002D21EC">
        <w:rPr>
          <w:bCs/>
          <w:sz w:val="24"/>
          <w:szCs w:val="24"/>
        </w:rPr>
        <w:t>уб</w:t>
      </w:r>
      <w:proofErr w:type="spellEnd"/>
      <w:r w:rsidR="00AB3796" w:rsidRPr="002D21EC">
        <w:rPr>
          <w:bCs/>
          <w:sz w:val="24"/>
          <w:szCs w:val="24"/>
        </w:rPr>
        <w:t>. (</w:t>
      </w:r>
      <w:r w:rsidR="00660168" w:rsidRPr="002D21EC">
        <w:rPr>
          <w:bCs/>
          <w:sz w:val="24"/>
          <w:szCs w:val="24"/>
        </w:rPr>
        <w:t xml:space="preserve">1404,6 </w:t>
      </w:r>
      <w:proofErr w:type="spellStart"/>
      <w:r w:rsidR="00660168" w:rsidRPr="002D21EC">
        <w:rPr>
          <w:bCs/>
          <w:sz w:val="24"/>
          <w:szCs w:val="24"/>
        </w:rPr>
        <w:t>тыс.руб</w:t>
      </w:r>
      <w:proofErr w:type="spellEnd"/>
      <w:r w:rsidR="00660168" w:rsidRPr="002D21EC">
        <w:rPr>
          <w:bCs/>
          <w:sz w:val="24"/>
          <w:szCs w:val="24"/>
        </w:rPr>
        <w:t>. в 2023</w:t>
      </w:r>
      <w:r w:rsidR="00AB3796" w:rsidRPr="002D21EC">
        <w:rPr>
          <w:bCs/>
          <w:sz w:val="24"/>
          <w:szCs w:val="24"/>
        </w:rPr>
        <w:t>г.)  или  100,0 % плановых назначений. Указанные ра</w:t>
      </w:r>
      <w:r w:rsidR="00AB3796" w:rsidRPr="002D21EC">
        <w:rPr>
          <w:bCs/>
          <w:sz w:val="24"/>
          <w:szCs w:val="24"/>
        </w:rPr>
        <w:t>с</w:t>
      </w:r>
      <w:r w:rsidR="00AB3796" w:rsidRPr="002D21EC">
        <w:rPr>
          <w:bCs/>
          <w:sz w:val="24"/>
          <w:szCs w:val="24"/>
        </w:rPr>
        <w:t>ходы   направлены   по   подразделу:</w:t>
      </w:r>
    </w:p>
    <w:p w:rsidR="00AB3796" w:rsidRPr="002D21EC" w:rsidRDefault="00AB3796" w:rsidP="002D21EC">
      <w:pPr>
        <w:pStyle w:val="af3"/>
        <w:numPr>
          <w:ilvl w:val="0"/>
          <w:numId w:val="37"/>
        </w:numPr>
        <w:jc w:val="both"/>
        <w:rPr>
          <w:bCs/>
          <w:sz w:val="24"/>
          <w:szCs w:val="24"/>
        </w:rPr>
      </w:pPr>
      <w:proofErr w:type="spellStart"/>
      <w:r w:rsidRPr="002D21EC">
        <w:rPr>
          <w:b/>
          <w:bCs/>
          <w:sz w:val="24"/>
          <w:szCs w:val="24"/>
        </w:rPr>
        <w:t>агоустройство</w:t>
      </w:r>
      <w:proofErr w:type="spellEnd"/>
      <w:r w:rsidRPr="002D21EC">
        <w:rPr>
          <w:b/>
          <w:bCs/>
          <w:sz w:val="24"/>
          <w:szCs w:val="24"/>
        </w:rPr>
        <w:t>»</w:t>
      </w:r>
      <w:r w:rsidRPr="002D21EC">
        <w:rPr>
          <w:bCs/>
          <w:sz w:val="24"/>
          <w:szCs w:val="24"/>
        </w:rPr>
        <w:t xml:space="preserve"> </w:t>
      </w:r>
      <w:r w:rsidR="00660168" w:rsidRPr="002D21EC">
        <w:rPr>
          <w:bCs/>
          <w:sz w:val="24"/>
          <w:szCs w:val="24"/>
        </w:rPr>
        <w:t>расходы составили 20936,8</w:t>
      </w:r>
      <w:r w:rsidRPr="002D21EC">
        <w:rPr>
          <w:bCs/>
          <w:sz w:val="24"/>
          <w:szCs w:val="24"/>
        </w:rPr>
        <w:t xml:space="preserve"> </w:t>
      </w:r>
      <w:proofErr w:type="spellStart"/>
      <w:r w:rsidRPr="002D21EC">
        <w:rPr>
          <w:bCs/>
          <w:sz w:val="24"/>
          <w:szCs w:val="24"/>
        </w:rPr>
        <w:t>ты</w:t>
      </w:r>
      <w:r w:rsidR="001E5441" w:rsidRPr="002D21EC">
        <w:rPr>
          <w:bCs/>
          <w:sz w:val="24"/>
          <w:szCs w:val="24"/>
        </w:rPr>
        <w:t>с</w:t>
      </w:r>
      <w:proofErr w:type="gramStart"/>
      <w:r w:rsidR="001E5441" w:rsidRPr="002D21EC">
        <w:rPr>
          <w:bCs/>
          <w:sz w:val="24"/>
          <w:szCs w:val="24"/>
        </w:rPr>
        <w:t>.р</w:t>
      </w:r>
      <w:proofErr w:type="gramEnd"/>
      <w:r w:rsidR="001E5441" w:rsidRPr="002D21EC">
        <w:rPr>
          <w:bCs/>
          <w:sz w:val="24"/>
          <w:szCs w:val="24"/>
        </w:rPr>
        <w:t>уб</w:t>
      </w:r>
      <w:proofErr w:type="spellEnd"/>
      <w:r w:rsidR="001E5441" w:rsidRPr="002D21EC">
        <w:rPr>
          <w:bCs/>
          <w:sz w:val="24"/>
          <w:szCs w:val="24"/>
        </w:rPr>
        <w:t>.</w:t>
      </w:r>
      <w:r w:rsidRPr="002D21EC">
        <w:rPr>
          <w:bCs/>
          <w:sz w:val="24"/>
          <w:szCs w:val="24"/>
        </w:rPr>
        <w:t>:</w:t>
      </w:r>
    </w:p>
    <w:p w:rsidR="002D21EC" w:rsidRPr="002D21EC" w:rsidRDefault="002D21EC" w:rsidP="002D21EC">
      <w:pPr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    1)</w:t>
      </w:r>
      <w:r w:rsidRPr="002D21EC">
        <w:rPr>
          <w:color w:val="000000"/>
          <w:sz w:val="24"/>
          <w:szCs w:val="24"/>
        </w:rPr>
        <w:t>Иные межбюджетные трансферты на поощрение муниципальных образов</w:t>
      </w:r>
      <w:r w:rsidRPr="002D21EC">
        <w:rPr>
          <w:color w:val="000000"/>
          <w:sz w:val="24"/>
          <w:szCs w:val="24"/>
        </w:rPr>
        <w:t>а</w:t>
      </w:r>
      <w:r w:rsidRPr="002D21EC">
        <w:rPr>
          <w:color w:val="000000"/>
          <w:sz w:val="24"/>
          <w:szCs w:val="24"/>
        </w:rPr>
        <w:t>ний-победителей конкурса "Лучшее муниципальное образование Вороне</w:t>
      </w:r>
      <w:r w:rsidRPr="002D21EC">
        <w:rPr>
          <w:color w:val="000000"/>
          <w:sz w:val="24"/>
          <w:szCs w:val="24"/>
        </w:rPr>
        <w:t>ж</w:t>
      </w:r>
      <w:r w:rsidRPr="002D21EC">
        <w:rPr>
          <w:color w:val="000000"/>
          <w:sz w:val="24"/>
          <w:szCs w:val="24"/>
        </w:rPr>
        <w:t>ской области"</w:t>
      </w:r>
      <w:r w:rsidRPr="002D21EC">
        <w:rPr>
          <w:bCs/>
          <w:sz w:val="24"/>
          <w:szCs w:val="24"/>
        </w:rPr>
        <w:t xml:space="preserve"> -750</w:t>
      </w:r>
      <w:r w:rsidR="005A1020" w:rsidRPr="002D21EC">
        <w:rPr>
          <w:bCs/>
          <w:sz w:val="24"/>
          <w:szCs w:val="24"/>
        </w:rPr>
        <w:t xml:space="preserve">,0 </w:t>
      </w:r>
      <w:proofErr w:type="spellStart"/>
      <w:r w:rsidR="005A1020" w:rsidRPr="002D21EC">
        <w:rPr>
          <w:bCs/>
          <w:sz w:val="24"/>
          <w:szCs w:val="24"/>
        </w:rPr>
        <w:t>тыс</w:t>
      </w:r>
      <w:proofErr w:type="gramStart"/>
      <w:r w:rsidR="005A1020" w:rsidRPr="002D21EC">
        <w:rPr>
          <w:bCs/>
          <w:sz w:val="24"/>
          <w:szCs w:val="24"/>
        </w:rPr>
        <w:t>.р</w:t>
      </w:r>
      <w:proofErr w:type="gramEnd"/>
      <w:r w:rsidR="005A1020" w:rsidRPr="002D21EC">
        <w:rPr>
          <w:bCs/>
          <w:sz w:val="24"/>
          <w:szCs w:val="24"/>
        </w:rPr>
        <w:t>уб</w:t>
      </w:r>
      <w:proofErr w:type="spellEnd"/>
      <w:r w:rsidR="005A1020" w:rsidRPr="002D21EC">
        <w:rPr>
          <w:bCs/>
          <w:sz w:val="24"/>
          <w:szCs w:val="24"/>
        </w:rPr>
        <w:t>.</w:t>
      </w:r>
      <w:r w:rsidRPr="002D21EC">
        <w:rPr>
          <w:bCs/>
          <w:sz w:val="24"/>
          <w:szCs w:val="24"/>
        </w:rPr>
        <w:t xml:space="preserve">, в </w:t>
      </w:r>
      <w:proofErr w:type="spellStart"/>
      <w:r w:rsidRPr="002D21EC">
        <w:rPr>
          <w:bCs/>
          <w:sz w:val="24"/>
          <w:szCs w:val="24"/>
        </w:rPr>
        <w:t>т.ч</w:t>
      </w:r>
      <w:proofErr w:type="spellEnd"/>
      <w:r w:rsidRPr="002D21EC">
        <w:rPr>
          <w:bCs/>
          <w:sz w:val="24"/>
          <w:szCs w:val="24"/>
        </w:rPr>
        <w:t xml:space="preserve">. 173,0 </w:t>
      </w:r>
      <w:proofErr w:type="spellStart"/>
      <w:r w:rsidRPr="002D21EC">
        <w:rPr>
          <w:bCs/>
          <w:sz w:val="24"/>
          <w:szCs w:val="24"/>
        </w:rPr>
        <w:t>тыс.руб.расходы</w:t>
      </w:r>
      <w:proofErr w:type="spellEnd"/>
      <w:r w:rsidRPr="002D21EC">
        <w:rPr>
          <w:bCs/>
          <w:sz w:val="24"/>
          <w:szCs w:val="24"/>
        </w:rPr>
        <w:t xml:space="preserve"> по содержанию имущества (установка забора в парковой  зоне), 577,0 </w:t>
      </w:r>
      <w:proofErr w:type="spellStart"/>
      <w:r w:rsidRPr="002D21EC">
        <w:rPr>
          <w:bCs/>
          <w:sz w:val="24"/>
          <w:szCs w:val="24"/>
        </w:rPr>
        <w:t>тыс.руб</w:t>
      </w:r>
      <w:proofErr w:type="spellEnd"/>
      <w:r w:rsidRPr="002D21EC">
        <w:rPr>
          <w:bCs/>
          <w:sz w:val="24"/>
          <w:szCs w:val="24"/>
        </w:rPr>
        <w:t>. текущий р</w:t>
      </w:r>
      <w:r w:rsidRPr="002D21EC">
        <w:rPr>
          <w:bCs/>
          <w:sz w:val="24"/>
          <w:szCs w:val="24"/>
        </w:rPr>
        <w:t>е</w:t>
      </w:r>
      <w:r w:rsidRPr="002D21EC">
        <w:rPr>
          <w:bCs/>
          <w:sz w:val="24"/>
          <w:szCs w:val="24"/>
        </w:rPr>
        <w:t xml:space="preserve">монт братской </w:t>
      </w:r>
      <w:proofErr w:type="spellStart"/>
      <w:r w:rsidRPr="002D21EC">
        <w:rPr>
          <w:bCs/>
          <w:sz w:val="24"/>
          <w:szCs w:val="24"/>
        </w:rPr>
        <w:t>моглиы</w:t>
      </w:r>
      <w:proofErr w:type="spellEnd"/>
      <w:r w:rsidRPr="002D21EC">
        <w:rPr>
          <w:bCs/>
          <w:sz w:val="24"/>
          <w:szCs w:val="24"/>
        </w:rPr>
        <w:t xml:space="preserve"> (вечный огонь) , средства областного бюджета.</w:t>
      </w:r>
    </w:p>
    <w:p w:rsidR="002D21EC" w:rsidRPr="002D21EC" w:rsidRDefault="002D21EC" w:rsidP="002D21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2)</w:t>
      </w:r>
      <w:r w:rsidRPr="002D21EC">
        <w:rPr>
          <w:color w:val="000000"/>
          <w:sz w:val="24"/>
          <w:szCs w:val="24"/>
        </w:rPr>
        <w:t xml:space="preserve"> Расходы за счет иных межбюджетных трансфертов на поощрение по результатам оце</w:t>
      </w:r>
      <w:r w:rsidRPr="002D21EC">
        <w:rPr>
          <w:color w:val="000000"/>
          <w:sz w:val="24"/>
          <w:szCs w:val="24"/>
        </w:rPr>
        <w:t>н</w:t>
      </w:r>
      <w:r w:rsidRPr="002D21EC">
        <w:rPr>
          <w:color w:val="000000"/>
          <w:sz w:val="24"/>
          <w:szCs w:val="24"/>
        </w:rPr>
        <w:t xml:space="preserve">ки эффективности развития в рамках основного мероприятия "Благоустройство территорий" подпрограммы "Обеспечение деятельности администрации </w:t>
      </w:r>
      <w:proofErr w:type="spellStart"/>
      <w:r w:rsidRPr="002D21EC">
        <w:rPr>
          <w:color w:val="000000"/>
          <w:sz w:val="24"/>
          <w:szCs w:val="24"/>
        </w:rPr>
        <w:t>Коротоякского</w:t>
      </w:r>
      <w:proofErr w:type="spellEnd"/>
      <w:r w:rsidRPr="002D21EC">
        <w:rPr>
          <w:color w:val="000000"/>
          <w:sz w:val="24"/>
          <w:szCs w:val="24"/>
        </w:rPr>
        <w:t xml:space="preserve"> сельского посел</w:t>
      </w:r>
      <w:r w:rsidRPr="002D21EC">
        <w:rPr>
          <w:color w:val="000000"/>
          <w:sz w:val="24"/>
          <w:szCs w:val="24"/>
        </w:rPr>
        <w:t>е</w:t>
      </w:r>
      <w:r w:rsidRPr="002D21EC">
        <w:rPr>
          <w:color w:val="000000"/>
          <w:sz w:val="24"/>
          <w:szCs w:val="24"/>
        </w:rPr>
        <w:t>ния Острогожского муниципального района Воронежской области</w:t>
      </w:r>
      <w:r>
        <w:rPr>
          <w:color w:val="000000"/>
          <w:sz w:val="24"/>
          <w:szCs w:val="24"/>
        </w:rPr>
        <w:t xml:space="preserve"> – 189,0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</w:t>
      </w:r>
      <w:r w:rsidRPr="002D21EC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14,89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 xml:space="preserve">. приобретение оборудования  инвентаря (камер видеонаблюдения), 150,1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 xml:space="preserve">. расходы по содержанию имущества (установка забора в парковой зоне), 24,0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 xml:space="preserve">. прочие </w:t>
      </w:r>
      <w:r w:rsidRPr="002D21EC">
        <w:rPr>
          <w:color w:val="000000"/>
          <w:sz w:val="24"/>
          <w:szCs w:val="24"/>
        </w:rPr>
        <w:t>расходные материалы (для установки забора).</w:t>
      </w:r>
    </w:p>
    <w:p w:rsidR="002D21EC" w:rsidRDefault="002D21EC" w:rsidP="002D21EC">
      <w:pPr>
        <w:jc w:val="both"/>
        <w:rPr>
          <w:color w:val="000000"/>
          <w:sz w:val="24"/>
          <w:szCs w:val="24"/>
        </w:rPr>
      </w:pPr>
      <w:r w:rsidRPr="002D21EC">
        <w:rPr>
          <w:color w:val="000000"/>
          <w:sz w:val="24"/>
          <w:szCs w:val="24"/>
        </w:rPr>
        <w:t xml:space="preserve">      3) Иные межбюджетные трансферты на поощрение победителей конкурса "Самое красивое село Воронежской области</w:t>
      </w:r>
      <w:r>
        <w:rPr>
          <w:color w:val="000000"/>
          <w:sz w:val="24"/>
          <w:szCs w:val="24"/>
        </w:rPr>
        <w:t xml:space="preserve"> – 300,0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  расходы по содержанию имущества (установка забора в парковой зоне).</w:t>
      </w:r>
    </w:p>
    <w:p w:rsidR="0052443B" w:rsidRPr="002D21EC" w:rsidRDefault="002D21EC" w:rsidP="002D21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4) </w:t>
      </w:r>
      <w:r w:rsidR="001F1F6D" w:rsidRPr="002D21EC">
        <w:rPr>
          <w:bCs/>
          <w:sz w:val="24"/>
          <w:szCs w:val="24"/>
        </w:rPr>
        <w:t>мероприятия по обеспечению сохранности и ремонту военно-мемориальных объе</w:t>
      </w:r>
      <w:r w:rsidR="001F1F6D" w:rsidRPr="002D21EC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 xml:space="preserve">тов -450,04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 ( 419,3</w:t>
      </w:r>
      <w:r w:rsidR="00BE7A98" w:rsidRPr="002D21EC">
        <w:rPr>
          <w:bCs/>
          <w:sz w:val="24"/>
          <w:szCs w:val="24"/>
        </w:rPr>
        <w:t xml:space="preserve"> </w:t>
      </w:r>
      <w:proofErr w:type="spellStart"/>
      <w:r w:rsidR="00BE7A98" w:rsidRPr="002D21EC">
        <w:rPr>
          <w:bCs/>
          <w:sz w:val="24"/>
          <w:szCs w:val="24"/>
        </w:rPr>
        <w:t>тыс.руб</w:t>
      </w:r>
      <w:proofErr w:type="spellEnd"/>
      <w:r w:rsidR="00BE7A98" w:rsidRPr="002D21EC">
        <w:rPr>
          <w:bCs/>
          <w:sz w:val="24"/>
          <w:szCs w:val="24"/>
        </w:rPr>
        <w:t>. услуги прочие- разработка и проверка сметной документа</w:t>
      </w:r>
      <w:r>
        <w:rPr>
          <w:bCs/>
          <w:sz w:val="24"/>
          <w:szCs w:val="24"/>
        </w:rPr>
        <w:t>ции</w:t>
      </w:r>
      <w:r w:rsidR="00BE7A98" w:rsidRPr="002D21E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стройконтроль</w:t>
      </w:r>
      <w:proofErr w:type="spellEnd"/>
      <w:r>
        <w:rPr>
          <w:bCs/>
          <w:sz w:val="24"/>
          <w:szCs w:val="24"/>
        </w:rPr>
        <w:t xml:space="preserve"> за ремонтом братской могилы), 30,7</w:t>
      </w:r>
      <w:r w:rsidR="00BE7A98" w:rsidRPr="002D21EC">
        <w:rPr>
          <w:bCs/>
          <w:sz w:val="24"/>
          <w:szCs w:val="24"/>
        </w:rPr>
        <w:t xml:space="preserve"> </w:t>
      </w:r>
      <w:proofErr w:type="spellStart"/>
      <w:r w:rsidR="00BE7A98" w:rsidRPr="002D21EC">
        <w:rPr>
          <w:bCs/>
          <w:sz w:val="24"/>
          <w:szCs w:val="24"/>
        </w:rPr>
        <w:t>тыс.руб</w:t>
      </w:r>
      <w:proofErr w:type="spellEnd"/>
      <w:r w:rsidR="00BE7A98" w:rsidRPr="002D21EC">
        <w:rPr>
          <w:bCs/>
          <w:sz w:val="24"/>
          <w:szCs w:val="24"/>
        </w:rPr>
        <w:t xml:space="preserve">. прочие расходные материалы- </w:t>
      </w:r>
      <w:r>
        <w:rPr>
          <w:bCs/>
          <w:sz w:val="24"/>
          <w:szCs w:val="24"/>
        </w:rPr>
        <w:t>однолетние растения для братской могилы.</w:t>
      </w:r>
    </w:p>
    <w:p w:rsidR="00BC4755" w:rsidRPr="002D21EC" w:rsidRDefault="002D21EC" w:rsidP="001E5441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E5441" w:rsidRPr="002D21EC">
        <w:rPr>
          <w:b/>
          <w:bCs/>
          <w:sz w:val="24"/>
          <w:szCs w:val="24"/>
        </w:rPr>
        <w:t>)</w:t>
      </w:r>
      <w:r w:rsidR="001E5441" w:rsidRPr="002D21EC">
        <w:rPr>
          <w:sz w:val="24"/>
          <w:szCs w:val="24"/>
        </w:rPr>
        <w:t xml:space="preserve"> На  мероприятия по бл</w:t>
      </w:r>
      <w:r w:rsidR="00481E79">
        <w:rPr>
          <w:sz w:val="24"/>
          <w:szCs w:val="24"/>
        </w:rPr>
        <w:t>агоустройству поселения – 912,34</w:t>
      </w:r>
      <w:r w:rsidR="001E5441" w:rsidRPr="002D21EC">
        <w:rPr>
          <w:sz w:val="24"/>
          <w:szCs w:val="24"/>
        </w:rPr>
        <w:t xml:space="preserve"> </w:t>
      </w:r>
      <w:proofErr w:type="spellStart"/>
      <w:r w:rsidR="001E5441" w:rsidRPr="002D21EC">
        <w:rPr>
          <w:sz w:val="24"/>
          <w:szCs w:val="24"/>
        </w:rPr>
        <w:t>тыс</w:t>
      </w:r>
      <w:proofErr w:type="gramStart"/>
      <w:r w:rsidR="001E5441" w:rsidRPr="002D21EC">
        <w:rPr>
          <w:sz w:val="24"/>
          <w:szCs w:val="24"/>
        </w:rPr>
        <w:t>.р</w:t>
      </w:r>
      <w:proofErr w:type="gramEnd"/>
      <w:r w:rsidR="001E5441" w:rsidRPr="002D21EC">
        <w:rPr>
          <w:sz w:val="24"/>
          <w:szCs w:val="24"/>
        </w:rPr>
        <w:t>уб</w:t>
      </w:r>
      <w:proofErr w:type="spellEnd"/>
      <w:r w:rsidR="001E5441" w:rsidRPr="002D21EC">
        <w:rPr>
          <w:sz w:val="24"/>
          <w:szCs w:val="24"/>
        </w:rPr>
        <w:t xml:space="preserve">., </w:t>
      </w:r>
      <w:r w:rsidR="00057BBE" w:rsidRPr="002D21EC">
        <w:rPr>
          <w:sz w:val="24"/>
          <w:szCs w:val="24"/>
        </w:rPr>
        <w:t xml:space="preserve">средства местного бюджета, </w:t>
      </w:r>
      <w:r w:rsidR="001E5441" w:rsidRPr="002D21EC">
        <w:rPr>
          <w:sz w:val="24"/>
          <w:szCs w:val="24"/>
        </w:rPr>
        <w:t>в том</w:t>
      </w:r>
      <w:r w:rsidR="00BC4755" w:rsidRPr="002D21EC">
        <w:rPr>
          <w:sz w:val="24"/>
          <w:szCs w:val="24"/>
        </w:rPr>
        <w:t xml:space="preserve"> числе:</w:t>
      </w:r>
    </w:p>
    <w:p w:rsidR="00AB5E94" w:rsidRPr="002D21EC" w:rsidRDefault="00481E79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497,4</w:t>
      </w:r>
      <w:r w:rsidR="00AB5E94" w:rsidRPr="002D21EC">
        <w:rPr>
          <w:sz w:val="24"/>
          <w:szCs w:val="24"/>
        </w:rPr>
        <w:t xml:space="preserve"> </w:t>
      </w:r>
      <w:proofErr w:type="spellStart"/>
      <w:r w:rsidR="00AB5E94" w:rsidRPr="002D21EC">
        <w:rPr>
          <w:sz w:val="24"/>
          <w:szCs w:val="24"/>
        </w:rPr>
        <w:t>тыс</w:t>
      </w:r>
      <w:proofErr w:type="gramStart"/>
      <w:r w:rsidR="00AB5E94" w:rsidRPr="002D21EC">
        <w:rPr>
          <w:sz w:val="24"/>
          <w:szCs w:val="24"/>
        </w:rPr>
        <w:t>.р</w:t>
      </w:r>
      <w:proofErr w:type="gramEnd"/>
      <w:r w:rsidR="00AB5E94" w:rsidRPr="002D21EC">
        <w:rPr>
          <w:sz w:val="24"/>
          <w:szCs w:val="24"/>
        </w:rPr>
        <w:t>уб</w:t>
      </w:r>
      <w:proofErr w:type="spellEnd"/>
      <w:r w:rsidR="00AB5E94" w:rsidRPr="002D21EC">
        <w:rPr>
          <w:sz w:val="24"/>
          <w:szCs w:val="24"/>
        </w:rPr>
        <w:t>. –расходы по содержанию имущества, обработка территории от клещей и комаров,</w:t>
      </w:r>
    </w:p>
    <w:p w:rsidR="00AB5E94" w:rsidRPr="002D21EC" w:rsidRDefault="00481E79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-1,2</w:t>
      </w:r>
      <w:r w:rsidR="00AB5E94" w:rsidRPr="002D21EC">
        <w:rPr>
          <w:sz w:val="24"/>
          <w:szCs w:val="24"/>
        </w:rPr>
        <w:t xml:space="preserve"> </w:t>
      </w:r>
      <w:proofErr w:type="spellStart"/>
      <w:r w:rsidR="00AB5E94" w:rsidRPr="002D21EC">
        <w:rPr>
          <w:sz w:val="24"/>
          <w:szCs w:val="24"/>
        </w:rPr>
        <w:t>тыс</w:t>
      </w:r>
      <w:proofErr w:type="gramStart"/>
      <w:r w:rsidR="00AB5E94" w:rsidRPr="002D21EC">
        <w:rPr>
          <w:sz w:val="24"/>
          <w:szCs w:val="24"/>
        </w:rPr>
        <w:t>.р</w:t>
      </w:r>
      <w:proofErr w:type="gramEnd"/>
      <w:r w:rsidR="00AB5E94" w:rsidRPr="002D21EC">
        <w:rPr>
          <w:sz w:val="24"/>
          <w:szCs w:val="24"/>
        </w:rPr>
        <w:t>уб</w:t>
      </w:r>
      <w:proofErr w:type="spellEnd"/>
      <w:r w:rsidR="00AB5E94" w:rsidRPr="002D21EC">
        <w:rPr>
          <w:sz w:val="24"/>
          <w:szCs w:val="24"/>
        </w:rPr>
        <w:t>. –оплата по договорам, оплата за сбор за торговлю,</w:t>
      </w:r>
    </w:p>
    <w:p w:rsidR="00AB5E94" w:rsidRPr="002D21EC" w:rsidRDefault="00481E79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-79,3</w:t>
      </w:r>
      <w:r w:rsidR="00AB5E94" w:rsidRPr="002D21EC">
        <w:rPr>
          <w:sz w:val="24"/>
          <w:szCs w:val="24"/>
        </w:rPr>
        <w:t xml:space="preserve"> </w:t>
      </w:r>
      <w:proofErr w:type="spellStart"/>
      <w:r w:rsidR="00AB5E94" w:rsidRPr="002D21EC">
        <w:rPr>
          <w:sz w:val="24"/>
          <w:szCs w:val="24"/>
        </w:rPr>
        <w:t>тыс</w:t>
      </w:r>
      <w:proofErr w:type="gramStart"/>
      <w:r w:rsidR="00AB5E94" w:rsidRPr="002D21EC">
        <w:rPr>
          <w:sz w:val="24"/>
          <w:szCs w:val="24"/>
        </w:rPr>
        <w:t>.р</w:t>
      </w:r>
      <w:proofErr w:type="gramEnd"/>
      <w:r w:rsidR="00AB5E94" w:rsidRPr="002D21EC">
        <w:rPr>
          <w:sz w:val="24"/>
          <w:szCs w:val="24"/>
        </w:rPr>
        <w:t>уб</w:t>
      </w:r>
      <w:proofErr w:type="spellEnd"/>
      <w:r w:rsidR="00AB5E94" w:rsidRPr="002D21EC">
        <w:rPr>
          <w:sz w:val="24"/>
          <w:szCs w:val="24"/>
        </w:rPr>
        <w:t xml:space="preserve">. услуги прочие, </w:t>
      </w:r>
      <w:r>
        <w:rPr>
          <w:sz w:val="24"/>
          <w:szCs w:val="24"/>
        </w:rPr>
        <w:t>технологическое присоединение, монтаж контура зазе</w:t>
      </w:r>
      <w:r>
        <w:rPr>
          <w:sz w:val="24"/>
          <w:szCs w:val="24"/>
        </w:rPr>
        <w:t>м</w:t>
      </w:r>
      <w:r>
        <w:rPr>
          <w:sz w:val="24"/>
          <w:szCs w:val="24"/>
        </w:rPr>
        <w:t>ления</w:t>
      </w:r>
      <w:r w:rsidR="00A00E61" w:rsidRPr="002D21EC">
        <w:rPr>
          <w:sz w:val="24"/>
          <w:szCs w:val="24"/>
        </w:rPr>
        <w:t>,</w:t>
      </w:r>
    </w:p>
    <w:p w:rsidR="00AB5E94" w:rsidRDefault="00481E79" w:rsidP="00A00E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-309,7</w:t>
      </w:r>
      <w:r w:rsidR="00A00E61" w:rsidRPr="002D21EC">
        <w:rPr>
          <w:sz w:val="24"/>
          <w:szCs w:val="24"/>
        </w:rPr>
        <w:t xml:space="preserve"> </w:t>
      </w:r>
      <w:proofErr w:type="spellStart"/>
      <w:r w:rsidR="00A00E61" w:rsidRPr="002D21EC">
        <w:rPr>
          <w:sz w:val="24"/>
          <w:szCs w:val="24"/>
        </w:rPr>
        <w:t>тыс</w:t>
      </w:r>
      <w:proofErr w:type="gramStart"/>
      <w:r w:rsidR="00A00E61" w:rsidRPr="002D21EC">
        <w:rPr>
          <w:sz w:val="24"/>
          <w:szCs w:val="24"/>
        </w:rPr>
        <w:t>.р</w:t>
      </w:r>
      <w:proofErr w:type="gramEnd"/>
      <w:r w:rsidR="00A00E61" w:rsidRPr="002D21EC">
        <w:rPr>
          <w:sz w:val="24"/>
          <w:szCs w:val="24"/>
        </w:rPr>
        <w:t>уб</w:t>
      </w:r>
      <w:proofErr w:type="spellEnd"/>
      <w:r w:rsidR="00A00E61" w:rsidRPr="002D21EC">
        <w:rPr>
          <w:sz w:val="24"/>
          <w:szCs w:val="24"/>
        </w:rPr>
        <w:t xml:space="preserve">. – </w:t>
      </w:r>
      <w:r>
        <w:rPr>
          <w:sz w:val="24"/>
          <w:szCs w:val="24"/>
        </w:rPr>
        <w:t>приобретение оборудования и инвентаря (детское игровое оборудов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ние)</w:t>
      </w:r>
      <w:r w:rsidR="00A00E61" w:rsidRPr="002D21EC">
        <w:rPr>
          <w:sz w:val="24"/>
          <w:szCs w:val="24"/>
        </w:rPr>
        <w:t>.</w:t>
      </w:r>
    </w:p>
    <w:p w:rsidR="00481E79" w:rsidRPr="00481E79" w:rsidRDefault="00481E79" w:rsidP="00A00E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-24,7 </w:t>
      </w:r>
      <w:proofErr w:type="spellStart"/>
      <w:r>
        <w:rPr>
          <w:sz w:val="24"/>
          <w:szCs w:val="24"/>
        </w:rPr>
        <w:t>тыс</w:t>
      </w:r>
      <w:proofErr w:type="gramStart"/>
      <w:r w:rsidRPr="00481E79">
        <w:rPr>
          <w:sz w:val="24"/>
          <w:szCs w:val="24"/>
        </w:rPr>
        <w:t>.р</w:t>
      </w:r>
      <w:proofErr w:type="gramEnd"/>
      <w:r w:rsidRPr="00481E79">
        <w:rPr>
          <w:sz w:val="24"/>
          <w:szCs w:val="24"/>
        </w:rPr>
        <w:t>уб</w:t>
      </w:r>
      <w:proofErr w:type="spellEnd"/>
      <w:r w:rsidRPr="00481E79">
        <w:rPr>
          <w:sz w:val="24"/>
          <w:szCs w:val="24"/>
        </w:rPr>
        <w:t>. прочие расходные материалы</w:t>
      </w:r>
    </w:p>
    <w:p w:rsidR="00A00E61" w:rsidRPr="00481E79" w:rsidRDefault="00A00E61" w:rsidP="00A00E61">
      <w:pPr>
        <w:jc w:val="both"/>
        <w:rPr>
          <w:color w:val="000000"/>
          <w:sz w:val="24"/>
          <w:szCs w:val="24"/>
        </w:rPr>
      </w:pPr>
      <w:r w:rsidRPr="00481E79">
        <w:rPr>
          <w:sz w:val="24"/>
          <w:szCs w:val="24"/>
        </w:rPr>
        <w:t xml:space="preserve">            </w:t>
      </w:r>
      <w:r w:rsidR="00481E79" w:rsidRPr="00481E79">
        <w:rPr>
          <w:sz w:val="24"/>
          <w:szCs w:val="24"/>
        </w:rPr>
        <w:t>6</w:t>
      </w:r>
      <w:r w:rsidR="00607597" w:rsidRPr="00481E79">
        <w:rPr>
          <w:sz w:val="24"/>
          <w:szCs w:val="24"/>
        </w:rPr>
        <w:t>)</w:t>
      </w:r>
      <w:r w:rsidR="007D42DE" w:rsidRPr="00481E79">
        <w:rPr>
          <w:szCs w:val="28"/>
        </w:rPr>
        <w:t xml:space="preserve">  </w:t>
      </w:r>
      <w:r w:rsidRPr="00481E79">
        <w:rPr>
          <w:color w:val="000000"/>
          <w:sz w:val="24"/>
          <w:szCs w:val="24"/>
        </w:rPr>
        <w:t>Меропр</w:t>
      </w:r>
      <w:r w:rsidR="00481E79" w:rsidRPr="00481E79">
        <w:rPr>
          <w:color w:val="000000"/>
          <w:sz w:val="24"/>
          <w:szCs w:val="24"/>
        </w:rPr>
        <w:t>иятия на уличное освещение-317,3</w:t>
      </w:r>
      <w:r w:rsidRPr="00481E79">
        <w:rPr>
          <w:color w:val="000000"/>
          <w:sz w:val="24"/>
          <w:szCs w:val="24"/>
        </w:rPr>
        <w:t xml:space="preserve"> </w:t>
      </w:r>
      <w:proofErr w:type="spellStart"/>
      <w:r w:rsidRPr="00481E79">
        <w:rPr>
          <w:color w:val="000000"/>
          <w:sz w:val="24"/>
          <w:szCs w:val="24"/>
        </w:rPr>
        <w:t>тыс</w:t>
      </w:r>
      <w:proofErr w:type="gramStart"/>
      <w:r w:rsidRPr="00481E79">
        <w:rPr>
          <w:color w:val="000000"/>
          <w:sz w:val="24"/>
          <w:szCs w:val="24"/>
        </w:rPr>
        <w:t>.р</w:t>
      </w:r>
      <w:proofErr w:type="gramEnd"/>
      <w:r w:rsidRPr="00481E79">
        <w:rPr>
          <w:color w:val="000000"/>
          <w:sz w:val="24"/>
          <w:szCs w:val="24"/>
        </w:rPr>
        <w:t>уб</w:t>
      </w:r>
      <w:proofErr w:type="spellEnd"/>
      <w:r w:rsidRPr="00481E79">
        <w:rPr>
          <w:color w:val="000000"/>
          <w:sz w:val="24"/>
          <w:szCs w:val="24"/>
        </w:rPr>
        <w:t xml:space="preserve">.,  </w:t>
      </w:r>
      <w:r w:rsidR="00481E79" w:rsidRPr="00481E79">
        <w:rPr>
          <w:color w:val="000000"/>
          <w:sz w:val="24"/>
          <w:szCs w:val="24"/>
        </w:rPr>
        <w:t>коммунальные услуги (эле</w:t>
      </w:r>
      <w:r w:rsidR="00481E79" w:rsidRPr="00481E79">
        <w:rPr>
          <w:color w:val="000000"/>
          <w:sz w:val="24"/>
          <w:szCs w:val="24"/>
        </w:rPr>
        <w:t>к</w:t>
      </w:r>
      <w:r w:rsidR="00481E79" w:rsidRPr="00481E79">
        <w:rPr>
          <w:color w:val="000000"/>
          <w:sz w:val="24"/>
          <w:szCs w:val="24"/>
        </w:rPr>
        <w:t>троэнергия).</w:t>
      </w:r>
    </w:p>
    <w:p w:rsidR="00481E79" w:rsidRPr="00481E79" w:rsidRDefault="00481E79" w:rsidP="00A00E61">
      <w:pPr>
        <w:jc w:val="both"/>
        <w:rPr>
          <w:color w:val="000000"/>
          <w:sz w:val="24"/>
          <w:szCs w:val="24"/>
        </w:rPr>
      </w:pPr>
      <w:r w:rsidRPr="00481E79">
        <w:rPr>
          <w:color w:val="000000"/>
          <w:sz w:val="24"/>
          <w:szCs w:val="24"/>
        </w:rPr>
        <w:t xml:space="preserve">            7) </w:t>
      </w:r>
      <w:r w:rsidRPr="00481E79">
        <w:rPr>
          <w:color w:val="000000"/>
          <w:sz w:val="24"/>
          <w:szCs w:val="24"/>
        </w:rPr>
        <w:t xml:space="preserve">Мероприятия на обустройство и </w:t>
      </w:r>
      <w:proofErr w:type="spellStart"/>
      <w:r w:rsidRPr="00481E79">
        <w:rPr>
          <w:color w:val="000000"/>
          <w:sz w:val="24"/>
          <w:szCs w:val="24"/>
        </w:rPr>
        <w:t>востановление</w:t>
      </w:r>
      <w:proofErr w:type="spellEnd"/>
      <w:r w:rsidRPr="00481E79">
        <w:rPr>
          <w:color w:val="000000"/>
          <w:sz w:val="24"/>
          <w:szCs w:val="24"/>
        </w:rPr>
        <w:t xml:space="preserve"> воинских </w:t>
      </w:r>
      <w:proofErr w:type="spellStart"/>
      <w:r w:rsidRPr="00481E79">
        <w:rPr>
          <w:color w:val="000000"/>
          <w:sz w:val="24"/>
          <w:szCs w:val="24"/>
        </w:rPr>
        <w:t>захоранений</w:t>
      </w:r>
      <w:proofErr w:type="spellEnd"/>
      <w:r>
        <w:rPr>
          <w:color w:val="000000"/>
          <w:sz w:val="24"/>
          <w:szCs w:val="24"/>
        </w:rPr>
        <w:t xml:space="preserve"> – 17915,6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  текущий ремонт братской могилы (вечный огонь).</w:t>
      </w:r>
    </w:p>
    <w:p w:rsidR="007C6348" w:rsidRPr="002D21EC" w:rsidRDefault="00A00E61" w:rsidP="002C299F">
      <w:pPr>
        <w:jc w:val="both"/>
        <w:rPr>
          <w:sz w:val="24"/>
          <w:szCs w:val="24"/>
        </w:rPr>
      </w:pPr>
      <w:r w:rsidRPr="00481E79">
        <w:rPr>
          <w:color w:val="000000"/>
          <w:sz w:val="24"/>
          <w:szCs w:val="24"/>
        </w:rPr>
        <w:t xml:space="preserve">            </w:t>
      </w:r>
      <w:r w:rsidR="00481E79" w:rsidRPr="00481E79">
        <w:rPr>
          <w:color w:val="000000"/>
          <w:sz w:val="24"/>
          <w:szCs w:val="24"/>
        </w:rPr>
        <w:t>8</w:t>
      </w:r>
      <w:r w:rsidRPr="00481E79">
        <w:rPr>
          <w:color w:val="000000"/>
          <w:sz w:val="24"/>
          <w:szCs w:val="24"/>
        </w:rPr>
        <w:t>)</w:t>
      </w:r>
      <w:r w:rsidR="005D751F" w:rsidRPr="00481E79">
        <w:t xml:space="preserve"> </w:t>
      </w:r>
      <w:r w:rsidR="005D751F" w:rsidRPr="00481E79">
        <w:rPr>
          <w:color w:val="000000"/>
          <w:sz w:val="24"/>
          <w:szCs w:val="24"/>
        </w:rPr>
        <w:t>Обеспечение меропр</w:t>
      </w:r>
      <w:r w:rsidR="00481E79">
        <w:rPr>
          <w:color w:val="000000"/>
          <w:sz w:val="24"/>
          <w:szCs w:val="24"/>
        </w:rPr>
        <w:t>иятий на уличное освещение-102,56</w:t>
      </w:r>
      <w:r w:rsidR="005D751F" w:rsidRPr="00481E79">
        <w:rPr>
          <w:color w:val="000000"/>
          <w:sz w:val="24"/>
          <w:szCs w:val="24"/>
        </w:rPr>
        <w:t xml:space="preserve"> </w:t>
      </w:r>
      <w:proofErr w:type="spellStart"/>
      <w:r w:rsidR="005D751F" w:rsidRPr="00481E79">
        <w:rPr>
          <w:color w:val="000000"/>
          <w:sz w:val="24"/>
          <w:szCs w:val="24"/>
        </w:rPr>
        <w:t>тыс</w:t>
      </w:r>
      <w:proofErr w:type="gramStart"/>
      <w:r w:rsidR="005D751F" w:rsidRPr="00481E79">
        <w:rPr>
          <w:color w:val="000000"/>
          <w:sz w:val="24"/>
          <w:szCs w:val="24"/>
        </w:rPr>
        <w:t>.р</w:t>
      </w:r>
      <w:proofErr w:type="gramEnd"/>
      <w:r w:rsidR="005D751F" w:rsidRPr="00481E79">
        <w:rPr>
          <w:color w:val="000000"/>
          <w:sz w:val="24"/>
          <w:szCs w:val="24"/>
        </w:rPr>
        <w:t>уб</w:t>
      </w:r>
      <w:proofErr w:type="spellEnd"/>
      <w:r w:rsidR="005D751F" w:rsidRPr="00481E79">
        <w:rPr>
          <w:color w:val="000000"/>
          <w:sz w:val="24"/>
          <w:szCs w:val="24"/>
        </w:rPr>
        <w:t>., коммунальные услуги (электроэнергия</w:t>
      </w:r>
      <w:r w:rsidR="005D751F" w:rsidRPr="002D21EC">
        <w:rPr>
          <w:color w:val="000000"/>
          <w:sz w:val="24"/>
          <w:szCs w:val="24"/>
        </w:rPr>
        <w:t>).</w:t>
      </w:r>
    </w:p>
    <w:p w:rsidR="00BF6F77" w:rsidRPr="00995FB4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995FB4">
        <w:rPr>
          <w:b/>
          <w:sz w:val="24"/>
          <w:szCs w:val="24"/>
        </w:rPr>
        <w:t>5</w:t>
      </w:r>
      <w:r w:rsidR="00BD20D8" w:rsidRPr="00995FB4">
        <w:rPr>
          <w:b/>
          <w:sz w:val="24"/>
          <w:szCs w:val="24"/>
        </w:rPr>
        <w:t>.5.</w:t>
      </w:r>
      <w:r w:rsidR="00BD20D8" w:rsidRPr="00995FB4">
        <w:rPr>
          <w:sz w:val="24"/>
          <w:szCs w:val="24"/>
        </w:rPr>
        <w:t xml:space="preserve"> </w:t>
      </w:r>
      <w:r w:rsidR="00BF6F77" w:rsidRPr="00995FB4">
        <w:rPr>
          <w:sz w:val="24"/>
          <w:szCs w:val="24"/>
        </w:rPr>
        <w:t xml:space="preserve">Исполнение  расходов по разделу </w:t>
      </w:r>
      <w:r w:rsidR="00BF6F77" w:rsidRPr="00995FB4">
        <w:rPr>
          <w:b/>
          <w:sz w:val="24"/>
          <w:szCs w:val="24"/>
        </w:rPr>
        <w:t>08</w:t>
      </w:r>
      <w:r w:rsidR="00BF6F77" w:rsidRPr="00995FB4">
        <w:rPr>
          <w:b/>
          <w:bCs/>
          <w:sz w:val="24"/>
          <w:szCs w:val="24"/>
        </w:rPr>
        <w:t xml:space="preserve"> «Культура, кинематография» </w:t>
      </w:r>
      <w:r w:rsidR="005613DC" w:rsidRPr="00995FB4">
        <w:rPr>
          <w:sz w:val="24"/>
          <w:szCs w:val="24"/>
        </w:rPr>
        <w:t>сост</w:t>
      </w:r>
      <w:r w:rsidR="00995FB4" w:rsidRPr="00995FB4">
        <w:rPr>
          <w:sz w:val="24"/>
          <w:szCs w:val="24"/>
        </w:rPr>
        <w:t>авило 10828,3</w:t>
      </w:r>
      <w:r w:rsidR="00BD67FE" w:rsidRPr="00995FB4">
        <w:rPr>
          <w:sz w:val="24"/>
          <w:szCs w:val="24"/>
        </w:rPr>
        <w:t xml:space="preserve"> </w:t>
      </w:r>
      <w:proofErr w:type="spellStart"/>
      <w:r w:rsidR="00BD67FE" w:rsidRPr="00995FB4">
        <w:rPr>
          <w:sz w:val="24"/>
          <w:szCs w:val="24"/>
        </w:rPr>
        <w:t>тыс</w:t>
      </w:r>
      <w:proofErr w:type="gramStart"/>
      <w:r w:rsidR="00BD67FE" w:rsidRPr="00995FB4">
        <w:rPr>
          <w:sz w:val="24"/>
          <w:szCs w:val="24"/>
        </w:rPr>
        <w:t>.</w:t>
      </w:r>
      <w:r w:rsidR="00995FB4" w:rsidRPr="00995FB4">
        <w:rPr>
          <w:sz w:val="24"/>
          <w:szCs w:val="24"/>
        </w:rPr>
        <w:t>р</w:t>
      </w:r>
      <w:proofErr w:type="gramEnd"/>
      <w:r w:rsidR="00995FB4" w:rsidRPr="00995FB4">
        <w:rPr>
          <w:sz w:val="24"/>
          <w:szCs w:val="24"/>
        </w:rPr>
        <w:t>уб</w:t>
      </w:r>
      <w:proofErr w:type="spellEnd"/>
      <w:r w:rsidR="00995FB4" w:rsidRPr="00995FB4">
        <w:rPr>
          <w:sz w:val="24"/>
          <w:szCs w:val="24"/>
        </w:rPr>
        <w:t>. (10022,8</w:t>
      </w:r>
      <w:r w:rsidR="00BF6F77" w:rsidRPr="00995FB4">
        <w:rPr>
          <w:sz w:val="24"/>
          <w:szCs w:val="24"/>
        </w:rPr>
        <w:t xml:space="preserve"> </w:t>
      </w:r>
      <w:proofErr w:type="spellStart"/>
      <w:r w:rsidR="00BF6F77" w:rsidRPr="00995FB4">
        <w:rPr>
          <w:sz w:val="24"/>
          <w:szCs w:val="24"/>
        </w:rPr>
        <w:t>тыс.руб</w:t>
      </w:r>
      <w:proofErr w:type="spellEnd"/>
      <w:r w:rsidR="00BF6F77" w:rsidRPr="00995FB4">
        <w:rPr>
          <w:sz w:val="24"/>
          <w:szCs w:val="24"/>
        </w:rPr>
        <w:t>. в 2</w:t>
      </w:r>
      <w:r w:rsidR="00995FB4" w:rsidRPr="00995FB4">
        <w:rPr>
          <w:sz w:val="24"/>
          <w:szCs w:val="24"/>
        </w:rPr>
        <w:t>023</w:t>
      </w:r>
      <w:r w:rsidR="00BD67FE" w:rsidRPr="00995FB4">
        <w:rPr>
          <w:sz w:val="24"/>
          <w:szCs w:val="24"/>
        </w:rPr>
        <w:t xml:space="preserve"> году)  или 99,8</w:t>
      </w:r>
      <w:r w:rsidR="00BF6F77" w:rsidRPr="00995FB4">
        <w:rPr>
          <w:sz w:val="24"/>
          <w:szCs w:val="24"/>
        </w:rPr>
        <w:t xml:space="preserve">%  к плану. По сравнению с уровнем прошлого </w:t>
      </w:r>
      <w:r w:rsidR="00BD67FE" w:rsidRPr="00995FB4">
        <w:rPr>
          <w:sz w:val="24"/>
          <w:szCs w:val="24"/>
        </w:rPr>
        <w:t>года</w:t>
      </w:r>
      <w:r w:rsidR="00995FB4" w:rsidRPr="00995FB4">
        <w:rPr>
          <w:sz w:val="24"/>
          <w:szCs w:val="24"/>
        </w:rPr>
        <w:t xml:space="preserve">  расходы увеличились  на 805,5</w:t>
      </w:r>
      <w:r w:rsidR="00BF6F77" w:rsidRPr="00995FB4">
        <w:rPr>
          <w:sz w:val="24"/>
          <w:szCs w:val="24"/>
        </w:rPr>
        <w:t xml:space="preserve"> </w:t>
      </w:r>
      <w:proofErr w:type="spellStart"/>
      <w:r w:rsidR="00BF6F77" w:rsidRPr="00995FB4">
        <w:rPr>
          <w:sz w:val="24"/>
          <w:szCs w:val="24"/>
        </w:rPr>
        <w:t>тыс</w:t>
      </w:r>
      <w:proofErr w:type="gramStart"/>
      <w:r w:rsidR="00BF6F77" w:rsidRPr="00995FB4">
        <w:rPr>
          <w:sz w:val="24"/>
          <w:szCs w:val="24"/>
        </w:rPr>
        <w:t>.р</w:t>
      </w:r>
      <w:proofErr w:type="gramEnd"/>
      <w:r w:rsidR="00BF6F77" w:rsidRPr="00995FB4">
        <w:rPr>
          <w:sz w:val="24"/>
          <w:szCs w:val="24"/>
        </w:rPr>
        <w:t>уб</w:t>
      </w:r>
      <w:proofErr w:type="spellEnd"/>
      <w:r w:rsidR="00BF6F77" w:rsidRPr="00995FB4">
        <w:rPr>
          <w:sz w:val="24"/>
          <w:szCs w:val="24"/>
        </w:rPr>
        <w:t>.</w:t>
      </w:r>
    </w:p>
    <w:p w:rsidR="00BF6F77" w:rsidRPr="00033645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995FB4">
        <w:rPr>
          <w:sz w:val="24"/>
          <w:szCs w:val="24"/>
        </w:rPr>
        <w:t>Основная доля расходов направлена на оп</w:t>
      </w:r>
      <w:r w:rsidR="00995FB4" w:rsidRPr="00995FB4">
        <w:rPr>
          <w:sz w:val="24"/>
          <w:szCs w:val="24"/>
        </w:rPr>
        <w:t>лату труда с начислениями – 67,1</w:t>
      </w:r>
      <w:r w:rsidRPr="00995FB4">
        <w:rPr>
          <w:sz w:val="24"/>
          <w:szCs w:val="24"/>
        </w:rPr>
        <w:t>%.Кассовые  расходы  по  статье  220 «Оплата</w:t>
      </w:r>
      <w:r w:rsidR="00B03270" w:rsidRPr="00995FB4">
        <w:rPr>
          <w:sz w:val="24"/>
          <w:szCs w:val="24"/>
        </w:rPr>
        <w:t xml:space="preserve">  работ</w:t>
      </w:r>
      <w:r w:rsidR="00995FB4">
        <w:rPr>
          <w:sz w:val="24"/>
          <w:szCs w:val="24"/>
        </w:rPr>
        <w:t xml:space="preserve">  и услуг» составили 28,6</w:t>
      </w:r>
      <w:r w:rsidRPr="00033645">
        <w:rPr>
          <w:sz w:val="24"/>
          <w:szCs w:val="24"/>
        </w:rPr>
        <w:t>%</w:t>
      </w:r>
    </w:p>
    <w:tbl>
      <w:tblPr>
        <w:tblW w:w="9120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1030"/>
        <w:gridCol w:w="1030"/>
        <w:gridCol w:w="1030"/>
        <w:gridCol w:w="1030"/>
      </w:tblGrid>
      <w:tr w:rsidR="00995FB4" w:rsidTr="00995FB4">
        <w:trPr>
          <w:trHeight w:val="285"/>
        </w:trPr>
        <w:tc>
          <w:tcPr>
            <w:tcW w:w="5000" w:type="dxa"/>
          </w:tcPr>
          <w:p w:rsidR="00995FB4" w:rsidRPr="00E369F8" w:rsidRDefault="00995FB4" w:rsidP="00A375E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E369F8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030" w:type="dxa"/>
          </w:tcPr>
          <w:p w:rsidR="00995FB4" w:rsidRPr="00E369F8" w:rsidRDefault="00995FB4" w:rsidP="00A375E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995FB4" w:rsidTr="00995FB4">
        <w:trPr>
          <w:trHeight w:val="255"/>
        </w:trPr>
        <w:tc>
          <w:tcPr>
            <w:tcW w:w="5000" w:type="dxa"/>
          </w:tcPr>
          <w:p w:rsidR="00995FB4" w:rsidRPr="00E369F8" w:rsidRDefault="00995FB4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995FB4" w:rsidRPr="00E369F8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6943,6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5445,8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6591,2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7268,4</w:t>
            </w:r>
          </w:p>
        </w:tc>
      </w:tr>
      <w:tr w:rsidR="00995FB4" w:rsidTr="00995FB4">
        <w:trPr>
          <w:trHeight w:val="325"/>
        </w:trPr>
        <w:tc>
          <w:tcPr>
            <w:tcW w:w="5000" w:type="dxa"/>
          </w:tcPr>
          <w:p w:rsidR="00995FB4" w:rsidRPr="00E369F8" w:rsidRDefault="00995FB4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995FB4" w:rsidRPr="00E369F8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2330,4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2823,3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2963,1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3093,6</w:t>
            </w:r>
          </w:p>
        </w:tc>
      </w:tr>
      <w:tr w:rsidR="00995FB4" w:rsidTr="00995FB4">
        <w:trPr>
          <w:trHeight w:val="331"/>
        </w:trPr>
        <w:tc>
          <w:tcPr>
            <w:tcW w:w="5000" w:type="dxa"/>
          </w:tcPr>
          <w:p w:rsidR="00995FB4" w:rsidRPr="00E369F8" w:rsidRDefault="00995FB4" w:rsidP="00A375E1">
            <w:p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 xml:space="preserve">увеличение стоимости </w:t>
            </w:r>
          </w:p>
          <w:p w:rsidR="00995FB4" w:rsidRPr="00E369F8" w:rsidRDefault="00995FB4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1030" w:type="dxa"/>
          </w:tcPr>
          <w:p w:rsidR="00995FB4" w:rsidRPr="00E369F8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136,5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</w:tr>
      <w:tr w:rsidR="00995FB4" w:rsidTr="00995FB4">
        <w:trPr>
          <w:trHeight w:val="334"/>
        </w:trPr>
        <w:tc>
          <w:tcPr>
            <w:tcW w:w="5000" w:type="dxa"/>
          </w:tcPr>
          <w:p w:rsidR="00995FB4" w:rsidRPr="00E369F8" w:rsidRDefault="00995FB4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1030" w:type="dxa"/>
          </w:tcPr>
          <w:p w:rsidR="00995FB4" w:rsidRPr="00E369F8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119,7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143,8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200,3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</w:tr>
      <w:tr w:rsidR="00995FB4" w:rsidTr="00995FB4">
        <w:trPr>
          <w:trHeight w:val="141"/>
        </w:trPr>
        <w:tc>
          <w:tcPr>
            <w:tcW w:w="5000" w:type="dxa"/>
          </w:tcPr>
          <w:p w:rsidR="00995FB4" w:rsidRPr="00E369F8" w:rsidRDefault="00995FB4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030" w:type="dxa"/>
          </w:tcPr>
          <w:p w:rsidR="00995FB4" w:rsidRPr="00E369F8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323,8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240,9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268,2</w:t>
            </w:r>
          </w:p>
        </w:tc>
        <w:tc>
          <w:tcPr>
            <w:tcW w:w="1030" w:type="dxa"/>
          </w:tcPr>
          <w:p w:rsidR="00995FB4" w:rsidRDefault="00995FB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192,6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BD20D8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BD20D8" w:rsidRPr="00820962">
        <w:rPr>
          <w:b/>
          <w:bCs/>
          <w:sz w:val="24"/>
          <w:szCs w:val="24"/>
        </w:rPr>
        <w:t>.6.</w:t>
      </w:r>
      <w:r w:rsidR="00BD20D8" w:rsidRPr="00820962">
        <w:rPr>
          <w:b/>
          <w:sz w:val="24"/>
          <w:szCs w:val="24"/>
        </w:rPr>
        <w:t xml:space="preserve"> Расходы по разделу</w:t>
      </w:r>
      <w:r w:rsidR="00605541">
        <w:rPr>
          <w:b/>
          <w:sz w:val="24"/>
          <w:szCs w:val="24"/>
        </w:rPr>
        <w:t xml:space="preserve"> </w:t>
      </w:r>
      <w:r w:rsidR="00BD20D8" w:rsidRPr="00820962">
        <w:rPr>
          <w:b/>
          <w:sz w:val="24"/>
          <w:szCs w:val="24"/>
        </w:rPr>
        <w:t>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172425">
        <w:rPr>
          <w:sz w:val="24"/>
          <w:szCs w:val="24"/>
        </w:rPr>
        <w:t>317,3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172425">
        <w:rPr>
          <w:sz w:val="24"/>
          <w:szCs w:val="24"/>
        </w:rPr>
        <w:t>295,1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172425">
        <w:rPr>
          <w:sz w:val="24"/>
          <w:szCs w:val="24"/>
        </w:rPr>
        <w:t>тыс</w:t>
      </w:r>
      <w:proofErr w:type="spellEnd"/>
      <w:r w:rsidR="00172425">
        <w:rPr>
          <w:sz w:val="24"/>
          <w:szCs w:val="24"/>
        </w:rPr>
        <w:t xml:space="preserve"> руб. в 2023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8166A9" w:rsidRDefault="008166A9" w:rsidP="008166A9">
      <w:pPr>
        <w:pStyle w:val="21"/>
        <w:spacing w:line="240" w:lineRule="auto"/>
        <w:ind w:firstLine="709"/>
        <w:rPr>
          <w:b/>
          <w:sz w:val="24"/>
          <w:szCs w:val="24"/>
        </w:rPr>
      </w:pPr>
    </w:p>
    <w:p w:rsidR="008166A9" w:rsidRPr="009039D6" w:rsidRDefault="008166A9" w:rsidP="008166A9">
      <w:pPr>
        <w:pStyle w:val="21"/>
        <w:spacing w:line="240" w:lineRule="auto"/>
        <w:ind w:firstLine="709"/>
        <w:rPr>
          <w:sz w:val="24"/>
          <w:szCs w:val="24"/>
        </w:rPr>
      </w:pPr>
      <w:r w:rsidRPr="00F61FF8">
        <w:rPr>
          <w:b/>
          <w:sz w:val="24"/>
          <w:szCs w:val="24"/>
        </w:rPr>
        <w:t>6</w:t>
      </w:r>
      <w:r w:rsidRPr="009039D6">
        <w:rPr>
          <w:b/>
          <w:sz w:val="24"/>
          <w:szCs w:val="24"/>
        </w:rPr>
        <w:t>. Кредиторская задолженность</w:t>
      </w:r>
      <w:r w:rsidRPr="009039D6">
        <w:rPr>
          <w:sz w:val="24"/>
          <w:szCs w:val="24"/>
        </w:rPr>
        <w:t xml:space="preserve"> по доходам   на 01.01.2025 года,  </w:t>
      </w:r>
      <w:r w:rsidRPr="009039D6">
        <w:rPr>
          <w:b/>
          <w:sz w:val="24"/>
          <w:szCs w:val="24"/>
        </w:rPr>
        <w:t xml:space="preserve">согласно предоставленной ф.0503169 «Сведения по дебиторской и кредиторской задолженности» </w:t>
      </w:r>
      <w:r w:rsidRPr="009039D6">
        <w:rPr>
          <w:sz w:val="24"/>
          <w:szCs w:val="24"/>
        </w:rPr>
        <w:t xml:space="preserve"> составила </w:t>
      </w:r>
      <w:r>
        <w:rPr>
          <w:sz w:val="24"/>
          <w:szCs w:val="24"/>
        </w:rPr>
        <w:t>218 326,49</w:t>
      </w:r>
      <w:r w:rsidRPr="009039D6">
        <w:rPr>
          <w:sz w:val="24"/>
          <w:szCs w:val="24"/>
        </w:rPr>
        <w:t xml:space="preserve"> руб., текущая</w:t>
      </w:r>
      <w:proofErr w:type="gramStart"/>
      <w:r w:rsidRPr="009039D6">
        <w:rPr>
          <w:sz w:val="24"/>
          <w:szCs w:val="24"/>
        </w:rPr>
        <w:t xml:space="preserve"> :</w:t>
      </w:r>
      <w:proofErr w:type="gramEnd"/>
    </w:p>
    <w:p w:rsidR="008166A9" w:rsidRPr="009039D6" w:rsidRDefault="008166A9" w:rsidP="008166A9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039D6">
        <w:rPr>
          <w:sz w:val="24"/>
          <w:szCs w:val="24"/>
        </w:rPr>
        <w:t>по счету 302 21 «</w:t>
      </w:r>
      <w:r w:rsidRPr="009039D6">
        <w:rPr>
          <w:sz w:val="24"/>
          <w:szCs w:val="24"/>
          <w:shd w:val="clear" w:color="auto" w:fill="FFFFFF"/>
        </w:rPr>
        <w:t>Расчеты п</w:t>
      </w:r>
      <w:r>
        <w:rPr>
          <w:sz w:val="24"/>
          <w:szCs w:val="24"/>
          <w:shd w:val="clear" w:color="auto" w:fill="FFFFFF"/>
        </w:rPr>
        <w:t>о услугам связи» в сумме 17053,22</w:t>
      </w:r>
      <w:r w:rsidRPr="009039D6">
        <w:rPr>
          <w:sz w:val="24"/>
          <w:szCs w:val="24"/>
          <w:shd w:val="clear" w:color="auto" w:fill="FFFFFF"/>
        </w:rPr>
        <w:t xml:space="preserve"> руб.</w:t>
      </w:r>
    </w:p>
    <w:p w:rsidR="008166A9" w:rsidRDefault="008166A9" w:rsidP="008166A9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039D6">
        <w:rPr>
          <w:sz w:val="24"/>
          <w:szCs w:val="24"/>
          <w:shd w:val="clear" w:color="auto" w:fill="FFFFFF"/>
        </w:rPr>
        <w:t xml:space="preserve">по счету </w:t>
      </w:r>
      <w:r w:rsidRPr="00834086">
        <w:rPr>
          <w:sz w:val="24"/>
          <w:szCs w:val="24"/>
          <w:shd w:val="clear" w:color="auto" w:fill="FFFFFF"/>
        </w:rPr>
        <w:t>302 23 «Расчеты по коммун</w:t>
      </w:r>
      <w:r>
        <w:rPr>
          <w:sz w:val="24"/>
          <w:szCs w:val="24"/>
          <w:shd w:val="clear" w:color="auto" w:fill="FFFFFF"/>
        </w:rPr>
        <w:t>ал</w:t>
      </w:r>
      <w:r>
        <w:rPr>
          <w:sz w:val="24"/>
          <w:szCs w:val="24"/>
          <w:shd w:val="clear" w:color="auto" w:fill="FFFFFF"/>
        </w:rPr>
        <w:t>ьным услугам» в сумме 191 737,52</w:t>
      </w:r>
      <w:r w:rsidRPr="00834086">
        <w:rPr>
          <w:sz w:val="24"/>
          <w:szCs w:val="24"/>
          <w:shd w:val="clear" w:color="auto" w:fill="FFFFFF"/>
        </w:rPr>
        <w:t xml:space="preserve"> руб.</w:t>
      </w:r>
    </w:p>
    <w:p w:rsidR="008166A9" w:rsidRPr="002D6B04" w:rsidRDefault="002D6B04" w:rsidP="008166A9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по </w:t>
      </w:r>
      <w:r w:rsidRPr="002D6B04">
        <w:rPr>
          <w:sz w:val="24"/>
          <w:szCs w:val="24"/>
          <w:shd w:val="clear" w:color="auto" w:fill="FFFFFF"/>
        </w:rPr>
        <w:t xml:space="preserve">счету 302 25 </w:t>
      </w:r>
      <w:r w:rsidRPr="002D6B04">
        <w:rPr>
          <w:sz w:val="24"/>
          <w:szCs w:val="24"/>
          <w:shd w:val="clear" w:color="auto" w:fill="FFFFFF"/>
        </w:rPr>
        <w:t>Расчеты по работам, услугам по содержанию имущества</w:t>
      </w:r>
      <w:r w:rsidR="008166A9" w:rsidRPr="002D6B04">
        <w:rPr>
          <w:sz w:val="24"/>
          <w:szCs w:val="24"/>
        </w:rPr>
        <w:tab/>
      </w:r>
      <w:r>
        <w:rPr>
          <w:sz w:val="24"/>
          <w:szCs w:val="24"/>
        </w:rPr>
        <w:t>в сумме 2038,0 руб.</w:t>
      </w:r>
    </w:p>
    <w:p w:rsidR="002D6B04" w:rsidRPr="002D6B04" w:rsidRDefault="002D6B04" w:rsidP="008166A9">
      <w:pPr>
        <w:pStyle w:val="21"/>
        <w:spacing w:line="240" w:lineRule="auto"/>
        <w:ind w:firstLine="709"/>
        <w:rPr>
          <w:sz w:val="24"/>
          <w:szCs w:val="24"/>
        </w:rPr>
      </w:pPr>
      <w:r w:rsidRPr="002D6B04">
        <w:rPr>
          <w:sz w:val="24"/>
          <w:szCs w:val="24"/>
        </w:rPr>
        <w:t xml:space="preserve">по счету 302 34 </w:t>
      </w:r>
      <w:r w:rsidRPr="002D6B04">
        <w:rPr>
          <w:sz w:val="24"/>
          <w:szCs w:val="24"/>
          <w:shd w:val="clear" w:color="auto" w:fill="FFFFFF"/>
        </w:rPr>
        <w:t>Расчеты по приобретению материальных запасов</w:t>
      </w:r>
      <w:r>
        <w:rPr>
          <w:sz w:val="24"/>
          <w:szCs w:val="24"/>
          <w:shd w:val="clear" w:color="auto" w:fill="FFFFFF"/>
        </w:rPr>
        <w:t xml:space="preserve"> 7497,75 руб.</w:t>
      </w:r>
    </w:p>
    <w:p w:rsidR="008166A9" w:rsidRDefault="008166A9" w:rsidP="008166A9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2D6B04">
        <w:rPr>
          <w:b/>
          <w:sz w:val="24"/>
          <w:szCs w:val="24"/>
        </w:rPr>
        <w:t>Дебиторская задолженность по доходам, по состоянию на 01.01.2025г., согласно</w:t>
      </w:r>
      <w:r w:rsidRPr="009039D6">
        <w:rPr>
          <w:b/>
          <w:sz w:val="24"/>
          <w:szCs w:val="24"/>
        </w:rPr>
        <w:t xml:space="preserve"> предоставленной ф.0503169 «Сведения по дебиторской и кредиторской </w:t>
      </w:r>
      <w:r w:rsidR="00FF2674">
        <w:rPr>
          <w:b/>
          <w:sz w:val="24"/>
          <w:szCs w:val="24"/>
        </w:rPr>
        <w:t>задолженности» составила 14 686 499,0</w:t>
      </w:r>
      <w:r w:rsidRPr="009039D6">
        <w:rPr>
          <w:b/>
          <w:sz w:val="24"/>
          <w:szCs w:val="24"/>
        </w:rPr>
        <w:t xml:space="preserve"> руб., в том числе:</w:t>
      </w:r>
      <w:proofErr w:type="gramEnd"/>
    </w:p>
    <w:p w:rsidR="00FF2674" w:rsidRPr="00FF2674" w:rsidRDefault="00FF2674" w:rsidP="008166A9">
      <w:pPr>
        <w:pStyle w:val="21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-по счету 205 </w:t>
      </w:r>
      <w:r w:rsidRPr="00FF2674">
        <w:rPr>
          <w:b/>
          <w:sz w:val="24"/>
          <w:szCs w:val="24"/>
        </w:rPr>
        <w:t xml:space="preserve">23 </w:t>
      </w:r>
      <w:r w:rsidRPr="00FF2674">
        <w:rPr>
          <w:sz w:val="24"/>
          <w:szCs w:val="24"/>
          <w:shd w:val="clear" w:color="auto" w:fill="FFFFFF"/>
        </w:rPr>
        <w:t>Расчеты по доходам от платежей при пользовании природными ресурсами</w:t>
      </w:r>
      <w:r w:rsidRPr="00FF2674"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FFFFF"/>
        </w:rPr>
        <w:t>3 373 699,0 руб.</w:t>
      </w:r>
    </w:p>
    <w:p w:rsidR="008166A9" w:rsidRPr="00CA2323" w:rsidRDefault="008166A9" w:rsidP="008166A9">
      <w:pPr>
        <w:jc w:val="both"/>
        <w:rPr>
          <w:sz w:val="24"/>
          <w:szCs w:val="24"/>
        </w:rPr>
      </w:pPr>
      <w:r w:rsidRPr="009039D6">
        <w:rPr>
          <w:b/>
          <w:sz w:val="24"/>
          <w:szCs w:val="24"/>
        </w:rPr>
        <w:t xml:space="preserve">     </w:t>
      </w:r>
      <w:r w:rsidRPr="009039D6">
        <w:rPr>
          <w:sz w:val="24"/>
          <w:szCs w:val="24"/>
        </w:rPr>
        <w:t>-по счету 205 51 «</w:t>
      </w:r>
      <w:r w:rsidRPr="009039D6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9039D6">
        <w:rPr>
          <w:sz w:val="24"/>
          <w:szCs w:val="24"/>
          <w:shd w:val="clear" w:color="auto" w:fill="FFFFFF"/>
        </w:rPr>
        <w:t>д</w:t>
      </w:r>
      <w:r w:rsidRPr="009039D6">
        <w:rPr>
          <w:sz w:val="24"/>
          <w:szCs w:val="24"/>
          <w:shd w:val="clear" w:color="auto" w:fill="FFFFFF"/>
        </w:rPr>
        <w:t>жетной системы Российской</w:t>
      </w:r>
      <w:r w:rsidRPr="00CA2323">
        <w:rPr>
          <w:sz w:val="24"/>
          <w:szCs w:val="24"/>
          <w:shd w:val="clear" w:color="auto" w:fill="FFFFFF"/>
        </w:rPr>
        <w:t xml:space="preserve"> Федерации</w:t>
      </w:r>
      <w:r w:rsidR="00FF2674">
        <w:rPr>
          <w:sz w:val="24"/>
          <w:szCs w:val="24"/>
        </w:rPr>
        <w:t>» - 11 312 800,0</w:t>
      </w:r>
      <w:r w:rsidRPr="00CA2323">
        <w:rPr>
          <w:sz w:val="24"/>
          <w:szCs w:val="24"/>
        </w:rPr>
        <w:t xml:space="preserve"> руб. (субвенции, предоставляемые в с</w:t>
      </w:r>
      <w:r w:rsidRPr="00CA2323">
        <w:rPr>
          <w:sz w:val="24"/>
          <w:szCs w:val="24"/>
        </w:rPr>
        <w:t>о</w:t>
      </w:r>
      <w:r w:rsidRPr="00CA2323">
        <w:rPr>
          <w:sz w:val="24"/>
          <w:szCs w:val="24"/>
        </w:rPr>
        <w:t>ответствии с уведомлениями в бюджет поселения на 2025-2027гг.).</w:t>
      </w:r>
    </w:p>
    <w:p w:rsidR="008166A9" w:rsidRPr="00A17937" w:rsidRDefault="008166A9" w:rsidP="008166A9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CA2323">
        <w:rPr>
          <w:b/>
          <w:sz w:val="24"/>
          <w:szCs w:val="24"/>
        </w:rPr>
        <w:t>Дебиторская задолженность по расходам, по состоянию н</w:t>
      </w:r>
      <w:r>
        <w:rPr>
          <w:b/>
          <w:sz w:val="24"/>
          <w:szCs w:val="24"/>
        </w:rPr>
        <w:t>а 01.01.2025г</w:t>
      </w:r>
      <w:r>
        <w:rPr>
          <w:b/>
          <w:sz w:val="24"/>
          <w:szCs w:val="24"/>
        </w:rPr>
        <w:tab/>
        <w:t>составила 6013,54</w:t>
      </w:r>
      <w:r w:rsidRPr="00CA2323">
        <w:rPr>
          <w:b/>
          <w:sz w:val="24"/>
          <w:szCs w:val="24"/>
        </w:rPr>
        <w:t xml:space="preserve"> руб., текущая</w:t>
      </w:r>
      <w:r>
        <w:rPr>
          <w:b/>
          <w:sz w:val="24"/>
          <w:szCs w:val="24"/>
        </w:rPr>
        <w:t>.</w:t>
      </w:r>
    </w:p>
    <w:p w:rsidR="002C299F" w:rsidRDefault="002C299F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B66E50" w:rsidRPr="00D1493A" w:rsidRDefault="00717335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7F1A4F" w:rsidRDefault="00B66E50" w:rsidP="00FC7CA6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0D2311">
        <w:rPr>
          <w:sz w:val="24"/>
          <w:szCs w:val="24"/>
        </w:rPr>
        <w:t>Коротоякского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1A6845" w:rsidRDefault="00FC7CA6" w:rsidP="00F1246B">
      <w:pPr>
        <w:ind w:right="2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</w:p>
    <w:p w:rsidR="00F1246B" w:rsidRDefault="00F1246B" w:rsidP="00F1246B">
      <w:pPr>
        <w:ind w:right="282"/>
        <w:jc w:val="both"/>
        <w:rPr>
          <w:b/>
          <w:sz w:val="24"/>
          <w:szCs w:val="24"/>
          <w:u w:val="single"/>
        </w:rPr>
      </w:pPr>
      <w:r w:rsidRPr="00D1493A">
        <w:rPr>
          <w:b/>
          <w:sz w:val="24"/>
          <w:szCs w:val="24"/>
        </w:rPr>
        <w:t xml:space="preserve">   </w:t>
      </w:r>
      <w:r w:rsidRPr="00D1493A">
        <w:rPr>
          <w:b/>
          <w:sz w:val="24"/>
          <w:szCs w:val="24"/>
          <w:u w:val="single"/>
        </w:rPr>
        <w:t>ВНЕШНЯЯ</w:t>
      </w:r>
      <w:r w:rsidRPr="00D1493A">
        <w:rPr>
          <w:sz w:val="24"/>
          <w:szCs w:val="24"/>
          <w:u w:val="single"/>
        </w:rPr>
        <w:t xml:space="preserve"> </w:t>
      </w:r>
      <w:r w:rsidRPr="00D1493A">
        <w:rPr>
          <w:b/>
          <w:sz w:val="24"/>
          <w:szCs w:val="24"/>
          <w:u w:val="single"/>
        </w:rPr>
        <w:t>ПРОВЕРКА  ПРОВЕДЕНА ПО ПРЕДОСТАВЛЕННЫМ МАТЕРИ</w:t>
      </w:r>
      <w:r w:rsidRPr="00D1493A">
        <w:rPr>
          <w:b/>
          <w:sz w:val="24"/>
          <w:szCs w:val="24"/>
          <w:u w:val="single"/>
        </w:rPr>
        <w:t>А</w:t>
      </w:r>
      <w:r w:rsidRPr="00D1493A">
        <w:rPr>
          <w:b/>
          <w:sz w:val="24"/>
          <w:szCs w:val="24"/>
          <w:u w:val="single"/>
        </w:rPr>
        <w:t>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0D2311">
        <w:rPr>
          <w:sz w:val="24"/>
          <w:szCs w:val="24"/>
        </w:rPr>
        <w:t xml:space="preserve">нении бюджета </w:t>
      </w:r>
      <w:proofErr w:type="spellStart"/>
      <w:r w:rsidR="000D2311">
        <w:rPr>
          <w:sz w:val="24"/>
          <w:szCs w:val="24"/>
        </w:rPr>
        <w:t>Коротоякского</w:t>
      </w:r>
      <w:proofErr w:type="spellEnd"/>
      <w:r w:rsidRPr="00D1493A">
        <w:rPr>
          <w:sz w:val="24"/>
          <w:szCs w:val="24"/>
        </w:rPr>
        <w:t xml:space="preserve">  сельск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</w:t>
      </w:r>
      <w:r w:rsidRPr="00D1493A">
        <w:rPr>
          <w:sz w:val="24"/>
          <w:szCs w:val="24"/>
        </w:rPr>
        <w:t>а</w:t>
      </w:r>
      <w:r w:rsidRPr="00D1493A">
        <w:rPr>
          <w:sz w:val="24"/>
          <w:szCs w:val="24"/>
        </w:rPr>
        <w:t>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0D2311">
        <w:rPr>
          <w:sz w:val="24"/>
          <w:szCs w:val="24"/>
        </w:rPr>
        <w:t xml:space="preserve">я отклонения отчета </w:t>
      </w:r>
      <w:proofErr w:type="spellStart"/>
      <w:r w:rsidR="000D2311">
        <w:rPr>
          <w:sz w:val="24"/>
          <w:szCs w:val="24"/>
        </w:rPr>
        <w:t>К</w:t>
      </w:r>
      <w:r w:rsidR="000D2311">
        <w:rPr>
          <w:sz w:val="24"/>
          <w:szCs w:val="24"/>
        </w:rPr>
        <w:t>о</w:t>
      </w:r>
      <w:r w:rsidR="000D2311">
        <w:rPr>
          <w:sz w:val="24"/>
          <w:szCs w:val="24"/>
        </w:rPr>
        <w:t>ротоякского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605166">
        <w:rPr>
          <w:sz w:val="24"/>
          <w:szCs w:val="24"/>
        </w:rPr>
        <w:t>ни</w:t>
      </w:r>
      <w:r w:rsidR="00207787">
        <w:rPr>
          <w:sz w:val="24"/>
          <w:szCs w:val="24"/>
        </w:rPr>
        <w:t>я за 2024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Default="00BD39C2" w:rsidP="00053075">
      <w:pPr>
        <w:contextualSpacing/>
        <w:jc w:val="both"/>
        <w:rPr>
          <w:szCs w:val="28"/>
        </w:rPr>
      </w:pPr>
    </w:p>
    <w:p w:rsidR="001852BD" w:rsidRPr="00EA308B" w:rsidRDefault="001852BD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C2" w:rsidRDefault="009926C2">
      <w:r>
        <w:separator/>
      </w:r>
    </w:p>
  </w:endnote>
  <w:endnote w:type="continuationSeparator" w:id="0">
    <w:p w:rsidR="009926C2" w:rsidRDefault="0099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C" w:rsidRDefault="002D21EC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D21EC" w:rsidRDefault="002D21E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2D21EC" w:rsidRDefault="002D21E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5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21EC" w:rsidRDefault="002D21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C2" w:rsidRDefault="009926C2">
      <w:r>
        <w:separator/>
      </w:r>
    </w:p>
  </w:footnote>
  <w:footnote w:type="continuationSeparator" w:id="0">
    <w:p w:rsidR="009926C2" w:rsidRDefault="0099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A02E90"/>
    <w:multiLevelType w:val="hybridMultilevel"/>
    <w:tmpl w:val="48F4196E"/>
    <w:lvl w:ilvl="0" w:tplc="BEAA2AA4">
      <w:start w:val="1"/>
      <w:numFmt w:val="decimal"/>
      <w:lvlText w:val="%1)"/>
      <w:lvlJc w:val="left"/>
      <w:pPr>
        <w:ind w:left="1758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43121"/>
    <w:multiLevelType w:val="hybridMultilevel"/>
    <w:tmpl w:val="10D0500E"/>
    <w:lvl w:ilvl="0" w:tplc="97121B5C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4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5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3"/>
  </w:num>
  <w:num w:numId="29">
    <w:abstractNumId w:val="11"/>
  </w:num>
  <w:num w:numId="30">
    <w:abstractNumId w:val="29"/>
  </w:num>
  <w:num w:numId="31">
    <w:abstractNumId w:val="28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  <w:num w:numId="36">
    <w:abstractNumId w:val="1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895"/>
    <w:rsid w:val="00000D11"/>
    <w:rsid w:val="000013F1"/>
    <w:rsid w:val="000015E8"/>
    <w:rsid w:val="00001CED"/>
    <w:rsid w:val="0000245D"/>
    <w:rsid w:val="000032B1"/>
    <w:rsid w:val="00005A40"/>
    <w:rsid w:val="000061D2"/>
    <w:rsid w:val="000102D4"/>
    <w:rsid w:val="00010BCA"/>
    <w:rsid w:val="00011B7D"/>
    <w:rsid w:val="0001316A"/>
    <w:rsid w:val="00013DF4"/>
    <w:rsid w:val="0001425C"/>
    <w:rsid w:val="000147BD"/>
    <w:rsid w:val="00014FCD"/>
    <w:rsid w:val="00014FFA"/>
    <w:rsid w:val="00015E7B"/>
    <w:rsid w:val="00016D76"/>
    <w:rsid w:val="00016D85"/>
    <w:rsid w:val="00017AFC"/>
    <w:rsid w:val="00020832"/>
    <w:rsid w:val="0002264A"/>
    <w:rsid w:val="00023599"/>
    <w:rsid w:val="00024883"/>
    <w:rsid w:val="00025338"/>
    <w:rsid w:val="0002627B"/>
    <w:rsid w:val="00027582"/>
    <w:rsid w:val="000276A1"/>
    <w:rsid w:val="00030DC4"/>
    <w:rsid w:val="000317DA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1B25"/>
    <w:rsid w:val="00042E52"/>
    <w:rsid w:val="00042E97"/>
    <w:rsid w:val="00042F58"/>
    <w:rsid w:val="00043475"/>
    <w:rsid w:val="000434FD"/>
    <w:rsid w:val="000440C9"/>
    <w:rsid w:val="0004412C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BBE"/>
    <w:rsid w:val="00057CFE"/>
    <w:rsid w:val="00060E2E"/>
    <w:rsid w:val="0006175D"/>
    <w:rsid w:val="000628EE"/>
    <w:rsid w:val="0006353D"/>
    <w:rsid w:val="000635F6"/>
    <w:rsid w:val="00063CC8"/>
    <w:rsid w:val="00063FBF"/>
    <w:rsid w:val="000643D4"/>
    <w:rsid w:val="0006502A"/>
    <w:rsid w:val="00066D80"/>
    <w:rsid w:val="000675C9"/>
    <w:rsid w:val="000702DE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87334"/>
    <w:rsid w:val="00091739"/>
    <w:rsid w:val="00093045"/>
    <w:rsid w:val="00093C18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510E"/>
    <w:rsid w:val="000B615F"/>
    <w:rsid w:val="000B6D25"/>
    <w:rsid w:val="000B70A4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ADA"/>
    <w:rsid w:val="000D2311"/>
    <w:rsid w:val="000D282B"/>
    <w:rsid w:val="000D44CF"/>
    <w:rsid w:val="000D5353"/>
    <w:rsid w:val="000D6605"/>
    <w:rsid w:val="000D69B6"/>
    <w:rsid w:val="000D72A1"/>
    <w:rsid w:val="000E2AF3"/>
    <w:rsid w:val="000E3045"/>
    <w:rsid w:val="000E6BD7"/>
    <w:rsid w:val="000E6CDE"/>
    <w:rsid w:val="000E6DFB"/>
    <w:rsid w:val="000E7D46"/>
    <w:rsid w:val="000F066C"/>
    <w:rsid w:val="000F07B4"/>
    <w:rsid w:val="000F0AF3"/>
    <w:rsid w:val="000F10FF"/>
    <w:rsid w:val="000F4227"/>
    <w:rsid w:val="000F42D9"/>
    <w:rsid w:val="000F4E84"/>
    <w:rsid w:val="000F6F61"/>
    <w:rsid w:val="00100191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5CC6"/>
    <w:rsid w:val="0010608E"/>
    <w:rsid w:val="0011005C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6343"/>
    <w:rsid w:val="00127015"/>
    <w:rsid w:val="001302A4"/>
    <w:rsid w:val="00130D15"/>
    <w:rsid w:val="00131781"/>
    <w:rsid w:val="001323FB"/>
    <w:rsid w:val="0013300C"/>
    <w:rsid w:val="001336D9"/>
    <w:rsid w:val="00134008"/>
    <w:rsid w:val="0013508A"/>
    <w:rsid w:val="001351D5"/>
    <w:rsid w:val="00135FBA"/>
    <w:rsid w:val="00137CA9"/>
    <w:rsid w:val="001426A0"/>
    <w:rsid w:val="00142AE0"/>
    <w:rsid w:val="001431D4"/>
    <w:rsid w:val="00143495"/>
    <w:rsid w:val="00143EFF"/>
    <w:rsid w:val="0014415F"/>
    <w:rsid w:val="001451F8"/>
    <w:rsid w:val="00145B35"/>
    <w:rsid w:val="00145C69"/>
    <w:rsid w:val="001468D7"/>
    <w:rsid w:val="00147CF8"/>
    <w:rsid w:val="00150982"/>
    <w:rsid w:val="00150C74"/>
    <w:rsid w:val="00151ADD"/>
    <w:rsid w:val="001522AB"/>
    <w:rsid w:val="00152785"/>
    <w:rsid w:val="00153D20"/>
    <w:rsid w:val="00153DA9"/>
    <w:rsid w:val="00153E57"/>
    <w:rsid w:val="00154B48"/>
    <w:rsid w:val="00154FC1"/>
    <w:rsid w:val="00155046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387"/>
    <w:rsid w:val="001709A6"/>
    <w:rsid w:val="00170B5A"/>
    <w:rsid w:val="00171B9A"/>
    <w:rsid w:val="00172425"/>
    <w:rsid w:val="001725B4"/>
    <w:rsid w:val="001760F1"/>
    <w:rsid w:val="001768F9"/>
    <w:rsid w:val="00176A84"/>
    <w:rsid w:val="00176AC9"/>
    <w:rsid w:val="00177C45"/>
    <w:rsid w:val="00177EFA"/>
    <w:rsid w:val="001813F4"/>
    <w:rsid w:val="00183326"/>
    <w:rsid w:val="0018469B"/>
    <w:rsid w:val="001852BD"/>
    <w:rsid w:val="00185831"/>
    <w:rsid w:val="00185A6D"/>
    <w:rsid w:val="0018691A"/>
    <w:rsid w:val="00191EFF"/>
    <w:rsid w:val="00192A5B"/>
    <w:rsid w:val="0019328B"/>
    <w:rsid w:val="00193B5B"/>
    <w:rsid w:val="00193FD0"/>
    <w:rsid w:val="00194491"/>
    <w:rsid w:val="00194A28"/>
    <w:rsid w:val="00195065"/>
    <w:rsid w:val="00195F52"/>
    <w:rsid w:val="00196125"/>
    <w:rsid w:val="0019616C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6845"/>
    <w:rsid w:val="001A7033"/>
    <w:rsid w:val="001A790E"/>
    <w:rsid w:val="001A79C0"/>
    <w:rsid w:val="001B0644"/>
    <w:rsid w:val="001B0812"/>
    <w:rsid w:val="001B0F72"/>
    <w:rsid w:val="001B16CA"/>
    <w:rsid w:val="001B427E"/>
    <w:rsid w:val="001B4F70"/>
    <w:rsid w:val="001B5111"/>
    <w:rsid w:val="001B6BDD"/>
    <w:rsid w:val="001B6ED0"/>
    <w:rsid w:val="001B7F11"/>
    <w:rsid w:val="001C0E98"/>
    <w:rsid w:val="001C3329"/>
    <w:rsid w:val="001C4592"/>
    <w:rsid w:val="001C5A54"/>
    <w:rsid w:val="001C6BC4"/>
    <w:rsid w:val="001C7566"/>
    <w:rsid w:val="001D034D"/>
    <w:rsid w:val="001D03EF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267A"/>
    <w:rsid w:val="001E2970"/>
    <w:rsid w:val="001E32D9"/>
    <w:rsid w:val="001E5433"/>
    <w:rsid w:val="001E5441"/>
    <w:rsid w:val="001E6467"/>
    <w:rsid w:val="001E679E"/>
    <w:rsid w:val="001E799C"/>
    <w:rsid w:val="001F058D"/>
    <w:rsid w:val="001F0C37"/>
    <w:rsid w:val="001F1F6D"/>
    <w:rsid w:val="001F356F"/>
    <w:rsid w:val="001F3A49"/>
    <w:rsid w:val="001F4273"/>
    <w:rsid w:val="001F4BAF"/>
    <w:rsid w:val="001F731A"/>
    <w:rsid w:val="001F7690"/>
    <w:rsid w:val="002008EA"/>
    <w:rsid w:val="002016C8"/>
    <w:rsid w:val="00203E3E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07787"/>
    <w:rsid w:val="00210FE8"/>
    <w:rsid w:val="00211DA4"/>
    <w:rsid w:val="00215027"/>
    <w:rsid w:val="002157E5"/>
    <w:rsid w:val="00216C11"/>
    <w:rsid w:val="00217012"/>
    <w:rsid w:val="0021767A"/>
    <w:rsid w:val="00220382"/>
    <w:rsid w:val="00221327"/>
    <w:rsid w:val="00224428"/>
    <w:rsid w:val="00224B55"/>
    <w:rsid w:val="00226687"/>
    <w:rsid w:val="002267FA"/>
    <w:rsid w:val="00227014"/>
    <w:rsid w:val="00227430"/>
    <w:rsid w:val="002301F1"/>
    <w:rsid w:val="0023084A"/>
    <w:rsid w:val="002312A2"/>
    <w:rsid w:val="002313CE"/>
    <w:rsid w:val="00232FE4"/>
    <w:rsid w:val="00233787"/>
    <w:rsid w:val="00235687"/>
    <w:rsid w:val="00235977"/>
    <w:rsid w:val="00235DF9"/>
    <w:rsid w:val="0023741B"/>
    <w:rsid w:val="00240A14"/>
    <w:rsid w:val="00240DD0"/>
    <w:rsid w:val="00241B28"/>
    <w:rsid w:val="002436BC"/>
    <w:rsid w:val="002439EA"/>
    <w:rsid w:val="002441EB"/>
    <w:rsid w:val="0024421B"/>
    <w:rsid w:val="00244755"/>
    <w:rsid w:val="002449C1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11"/>
    <w:rsid w:val="00256C40"/>
    <w:rsid w:val="00256DD2"/>
    <w:rsid w:val="00257F64"/>
    <w:rsid w:val="002607D1"/>
    <w:rsid w:val="00261290"/>
    <w:rsid w:val="002620DF"/>
    <w:rsid w:val="00262259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2AD1"/>
    <w:rsid w:val="0028353D"/>
    <w:rsid w:val="0028409F"/>
    <w:rsid w:val="002851F1"/>
    <w:rsid w:val="00286094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31"/>
    <w:rsid w:val="002A5079"/>
    <w:rsid w:val="002A6AF0"/>
    <w:rsid w:val="002B0B29"/>
    <w:rsid w:val="002B15FD"/>
    <w:rsid w:val="002B1E5A"/>
    <w:rsid w:val="002B2200"/>
    <w:rsid w:val="002B2952"/>
    <w:rsid w:val="002B2C28"/>
    <w:rsid w:val="002B32EB"/>
    <w:rsid w:val="002B37A0"/>
    <w:rsid w:val="002B4931"/>
    <w:rsid w:val="002B59DD"/>
    <w:rsid w:val="002B6837"/>
    <w:rsid w:val="002B73E0"/>
    <w:rsid w:val="002C0868"/>
    <w:rsid w:val="002C1A10"/>
    <w:rsid w:val="002C1BC3"/>
    <w:rsid w:val="002C2325"/>
    <w:rsid w:val="002C25A3"/>
    <w:rsid w:val="002C299F"/>
    <w:rsid w:val="002C372D"/>
    <w:rsid w:val="002C374A"/>
    <w:rsid w:val="002C3DEB"/>
    <w:rsid w:val="002C4019"/>
    <w:rsid w:val="002C4066"/>
    <w:rsid w:val="002C44E1"/>
    <w:rsid w:val="002C479C"/>
    <w:rsid w:val="002C5572"/>
    <w:rsid w:val="002C5C6B"/>
    <w:rsid w:val="002C7402"/>
    <w:rsid w:val="002C7C7F"/>
    <w:rsid w:val="002D0545"/>
    <w:rsid w:val="002D11F1"/>
    <w:rsid w:val="002D1309"/>
    <w:rsid w:val="002D1335"/>
    <w:rsid w:val="002D1523"/>
    <w:rsid w:val="002D1594"/>
    <w:rsid w:val="002D1F19"/>
    <w:rsid w:val="002D21EC"/>
    <w:rsid w:val="002D35DA"/>
    <w:rsid w:val="002D3B0C"/>
    <w:rsid w:val="002D5638"/>
    <w:rsid w:val="002D597F"/>
    <w:rsid w:val="002D615D"/>
    <w:rsid w:val="002D6973"/>
    <w:rsid w:val="002D6B04"/>
    <w:rsid w:val="002D6B68"/>
    <w:rsid w:val="002E09D8"/>
    <w:rsid w:val="002E19C4"/>
    <w:rsid w:val="002E27E3"/>
    <w:rsid w:val="002E3360"/>
    <w:rsid w:val="002E3BD5"/>
    <w:rsid w:val="002E3E5B"/>
    <w:rsid w:val="002E60E6"/>
    <w:rsid w:val="002E7024"/>
    <w:rsid w:val="002F0338"/>
    <w:rsid w:val="002F323B"/>
    <w:rsid w:val="002F32B8"/>
    <w:rsid w:val="002F3A53"/>
    <w:rsid w:val="002F40EB"/>
    <w:rsid w:val="002F498B"/>
    <w:rsid w:val="002F5814"/>
    <w:rsid w:val="002F61B9"/>
    <w:rsid w:val="002F738A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C8"/>
    <w:rsid w:val="00303EF2"/>
    <w:rsid w:val="00304875"/>
    <w:rsid w:val="00304C18"/>
    <w:rsid w:val="003066D4"/>
    <w:rsid w:val="00306C39"/>
    <w:rsid w:val="00306F9D"/>
    <w:rsid w:val="003073D3"/>
    <w:rsid w:val="00307C9B"/>
    <w:rsid w:val="0031036A"/>
    <w:rsid w:val="0031149C"/>
    <w:rsid w:val="00312356"/>
    <w:rsid w:val="00313722"/>
    <w:rsid w:val="0031436C"/>
    <w:rsid w:val="0031506B"/>
    <w:rsid w:val="003152CB"/>
    <w:rsid w:val="0031577A"/>
    <w:rsid w:val="00315CB7"/>
    <w:rsid w:val="00316B4D"/>
    <w:rsid w:val="00316E02"/>
    <w:rsid w:val="00317031"/>
    <w:rsid w:val="003170CE"/>
    <w:rsid w:val="00322D30"/>
    <w:rsid w:val="00323893"/>
    <w:rsid w:val="00324521"/>
    <w:rsid w:val="003261E5"/>
    <w:rsid w:val="00331AE5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BF4"/>
    <w:rsid w:val="00343D99"/>
    <w:rsid w:val="003451D7"/>
    <w:rsid w:val="00345258"/>
    <w:rsid w:val="00345485"/>
    <w:rsid w:val="00345DD3"/>
    <w:rsid w:val="00347077"/>
    <w:rsid w:val="00347954"/>
    <w:rsid w:val="00347F34"/>
    <w:rsid w:val="00350422"/>
    <w:rsid w:val="003519C7"/>
    <w:rsid w:val="00351E66"/>
    <w:rsid w:val="0035349C"/>
    <w:rsid w:val="0035366A"/>
    <w:rsid w:val="00354AC4"/>
    <w:rsid w:val="003552C6"/>
    <w:rsid w:val="00357EBA"/>
    <w:rsid w:val="00362321"/>
    <w:rsid w:val="00362C35"/>
    <w:rsid w:val="003632A2"/>
    <w:rsid w:val="0036383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12DB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24C2"/>
    <w:rsid w:val="003829EA"/>
    <w:rsid w:val="003834AE"/>
    <w:rsid w:val="003839CA"/>
    <w:rsid w:val="00383AA1"/>
    <w:rsid w:val="00384DA7"/>
    <w:rsid w:val="00384EAE"/>
    <w:rsid w:val="003873C9"/>
    <w:rsid w:val="00387C00"/>
    <w:rsid w:val="0039150D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55CA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32AA"/>
    <w:rsid w:val="003C424C"/>
    <w:rsid w:val="003C5660"/>
    <w:rsid w:val="003C6057"/>
    <w:rsid w:val="003C71DE"/>
    <w:rsid w:val="003D0041"/>
    <w:rsid w:val="003D024D"/>
    <w:rsid w:val="003D1816"/>
    <w:rsid w:val="003D23CC"/>
    <w:rsid w:val="003D24A4"/>
    <w:rsid w:val="003D2727"/>
    <w:rsid w:val="003D2E9D"/>
    <w:rsid w:val="003D345B"/>
    <w:rsid w:val="003D3E5F"/>
    <w:rsid w:val="003D48E5"/>
    <w:rsid w:val="003D4E5E"/>
    <w:rsid w:val="003D5C88"/>
    <w:rsid w:val="003D79D4"/>
    <w:rsid w:val="003D7BDF"/>
    <w:rsid w:val="003E06F7"/>
    <w:rsid w:val="003E0ABE"/>
    <w:rsid w:val="003E1546"/>
    <w:rsid w:val="003E1898"/>
    <w:rsid w:val="003E1F5E"/>
    <w:rsid w:val="003E26C9"/>
    <w:rsid w:val="003E2F39"/>
    <w:rsid w:val="003E3295"/>
    <w:rsid w:val="003E4F3C"/>
    <w:rsid w:val="003E5519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EA9"/>
    <w:rsid w:val="003F36D0"/>
    <w:rsid w:val="003F4D94"/>
    <w:rsid w:val="00400BCC"/>
    <w:rsid w:val="00401382"/>
    <w:rsid w:val="00401D26"/>
    <w:rsid w:val="004034E7"/>
    <w:rsid w:val="00403834"/>
    <w:rsid w:val="00404057"/>
    <w:rsid w:val="00405F62"/>
    <w:rsid w:val="00406129"/>
    <w:rsid w:val="00407A54"/>
    <w:rsid w:val="00410017"/>
    <w:rsid w:val="00411F80"/>
    <w:rsid w:val="004140B1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3201"/>
    <w:rsid w:val="004234BE"/>
    <w:rsid w:val="0042641C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59"/>
    <w:rsid w:val="004375D3"/>
    <w:rsid w:val="00437DFC"/>
    <w:rsid w:val="00440A10"/>
    <w:rsid w:val="00441323"/>
    <w:rsid w:val="004417BB"/>
    <w:rsid w:val="00441C6D"/>
    <w:rsid w:val="00443FEF"/>
    <w:rsid w:val="00445255"/>
    <w:rsid w:val="0044553B"/>
    <w:rsid w:val="00445B0B"/>
    <w:rsid w:val="00445F01"/>
    <w:rsid w:val="00446388"/>
    <w:rsid w:val="00446D2C"/>
    <w:rsid w:val="0045023C"/>
    <w:rsid w:val="004502D7"/>
    <w:rsid w:val="00450EAF"/>
    <w:rsid w:val="004530E8"/>
    <w:rsid w:val="0045341A"/>
    <w:rsid w:val="0045352B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6083"/>
    <w:rsid w:val="004674DA"/>
    <w:rsid w:val="004719A0"/>
    <w:rsid w:val="004726FF"/>
    <w:rsid w:val="00473470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E79"/>
    <w:rsid w:val="00483EA5"/>
    <w:rsid w:val="0048433A"/>
    <w:rsid w:val="004843AD"/>
    <w:rsid w:val="004846AE"/>
    <w:rsid w:val="00484F18"/>
    <w:rsid w:val="004867F2"/>
    <w:rsid w:val="004901F0"/>
    <w:rsid w:val="00490422"/>
    <w:rsid w:val="004913C7"/>
    <w:rsid w:val="0049160B"/>
    <w:rsid w:val="00491B58"/>
    <w:rsid w:val="00492638"/>
    <w:rsid w:val="00492BD3"/>
    <w:rsid w:val="00492D4D"/>
    <w:rsid w:val="00493923"/>
    <w:rsid w:val="00494A6F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5DBF"/>
    <w:rsid w:val="004A66E4"/>
    <w:rsid w:val="004B0F02"/>
    <w:rsid w:val="004B2500"/>
    <w:rsid w:val="004B2640"/>
    <w:rsid w:val="004B2748"/>
    <w:rsid w:val="004B2790"/>
    <w:rsid w:val="004B2A08"/>
    <w:rsid w:val="004B482D"/>
    <w:rsid w:val="004B530A"/>
    <w:rsid w:val="004B62F5"/>
    <w:rsid w:val="004B7C90"/>
    <w:rsid w:val="004B7D27"/>
    <w:rsid w:val="004C1E67"/>
    <w:rsid w:val="004C2865"/>
    <w:rsid w:val="004C2D25"/>
    <w:rsid w:val="004C3BB6"/>
    <w:rsid w:val="004C52EE"/>
    <w:rsid w:val="004C5474"/>
    <w:rsid w:val="004C59FB"/>
    <w:rsid w:val="004C5A92"/>
    <w:rsid w:val="004C5DC0"/>
    <w:rsid w:val="004C67CA"/>
    <w:rsid w:val="004C7233"/>
    <w:rsid w:val="004D0AF3"/>
    <w:rsid w:val="004D0E9E"/>
    <w:rsid w:val="004D212F"/>
    <w:rsid w:val="004D4687"/>
    <w:rsid w:val="004D4C0B"/>
    <w:rsid w:val="004D6BB5"/>
    <w:rsid w:val="004D7BE4"/>
    <w:rsid w:val="004E006E"/>
    <w:rsid w:val="004E1045"/>
    <w:rsid w:val="004E218E"/>
    <w:rsid w:val="004E221D"/>
    <w:rsid w:val="004E28B1"/>
    <w:rsid w:val="004E3A70"/>
    <w:rsid w:val="004E3B48"/>
    <w:rsid w:val="004E3F97"/>
    <w:rsid w:val="004E492C"/>
    <w:rsid w:val="004E4BAD"/>
    <w:rsid w:val="004E5A49"/>
    <w:rsid w:val="004E5D3A"/>
    <w:rsid w:val="004E604D"/>
    <w:rsid w:val="004E66B0"/>
    <w:rsid w:val="004E6FDB"/>
    <w:rsid w:val="004F0EC4"/>
    <w:rsid w:val="004F2D77"/>
    <w:rsid w:val="004F2ECA"/>
    <w:rsid w:val="004F3427"/>
    <w:rsid w:val="004F3B8D"/>
    <w:rsid w:val="004F5B46"/>
    <w:rsid w:val="004F5BF6"/>
    <w:rsid w:val="004F64C0"/>
    <w:rsid w:val="00500FDD"/>
    <w:rsid w:val="00502196"/>
    <w:rsid w:val="00502485"/>
    <w:rsid w:val="005025FF"/>
    <w:rsid w:val="00503FE1"/>
    <w:rsid w:val="00504D47"/>
    <w:rsid w:val="00504ED4"/>
    <w:rsid w:val="005054CD"/>
    <w:rsid w:val="0050618E"/>
    <w:rsid w:val="00506D6B"/>
    <w:rsid w:val="00507579"/>
    <w:rsid w:val="005076B4"/>
    <w:rsid w:val="005101A8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3B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39F"/>
    <w:rsid w:val="005324F6"/>
    <w:rsid w:val="00534068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809"/>
    <w:rsid w:val="00546F1A"/>
    <w:rsid w:val="00547AA6"/>
    <w:rsid w:val="00547C9E"/>
    <w:rsid w:val="00550457"/>
    <w:rsid w:val="0055100A"/>
    <w:rsid w:val="005518B1"/>
    <w:rsid w:val="00551A64"/>
    <w:rsid w:val="00551CFB"/>
    <w:rsid w:val="005542EB"/>
    <w:rsid w:val="0055503F"/>
    <w:rsid w:val="005613DC"/>
    <w:rsid w:val="00561B8D"/>
    <w:rsid w:val="00562A5C"/>
    <w:rsid w:val="005634E9"/>
    <w:rsid w:val="0056384E"/>
    <w:rsid w:val="00563A04"/>
    <w:rsid w:val="00563A63"/>
    <w:rsid w:val="00564410"/>
    <w:rsid w:val="00564B78"/>
    <w:rsid w:val="005657E5"/>
    <w:rsid w:val="00565BA0"/>
    <w:rsid w:val="005705B2"/>
    <w:rsid w:val="00571536"/>
    <w:rsid w:val="00571684"/>
    <w:rsid w:val="005727E0"/>
    <w:rsid w:val="005728CD"/>
    <w:rsid w:val="005744AB"/>
    <w:rsid w:val="00574D42"/>
    <w:rsid w:val="00574DCB"/>
    <w:rsid w:val="00577699"/>
    <w:rsid w:val="0058033E"/>
    <w:rsid w:val="005803D5"/>
    <w:rsid w:val="00580D88"/>
    <w:rsid w:val="005818AB"/>
    <w:rsid w:val="00582613"/>
    <w:rsid w:val="005840A2"/>
    <w:rsid w:val="0058435A"/>
    <w:rsid w:val="00585675"/>
    <w:rsid w:val="00586E33"/>
    <w:rsid w:val="00586F30"/>
    <w:rsid w:val="00587EE6"/>
    <w:rsid w:val="00593386"/>
    <w:rsid w:val="00594339"/>
    <w:rsid w:val="005955F5"/>
    <w:rsid w:val="005A0610"/>
    <w:rsid w:val="005A0A0A"/>
    <w:rsid w:val="005A1020"/>
    <w:rsid w:val="005A1C36"/>
    <w:rsid w:val="005A1EBB"/>
    <w:rsid w:val="005A2D9F"/>
    <w:rsid w:val="005A3699"/>
    <w:rsid w:val="005A4953"/>
    <w:rsid w:val="005A49B0"/>
    <w:rsid w:val="005A4F23"/>
    <w:rsid w:val="005A523B"/>
    <w:rsid w:val="005A52E0"/>
    <w:rsid w:val="005A5417"/>
    <w:rsid w:val="005A5739"/>
    <w:rsid w:val="005A5855"/>
    <w:rsid w:val="005A59E0"/>
    <w:rsid w:val="005A5D68"/>
    <w:rsid w:val="005A64EB"/>
    <w:rsid w:val="005A6A67"/>
    <w:rsid w:val="005A6CC9"/>
    <w:rsid w:val="005A6D39"/>
    <w:rsid w:val="005A73F3"/>
    <w:rsid w:val="005A790B"/>
    <w:rsid w:val="005A7A2B"/>
    <w:rsid w:val="005B0BB2"/>
    <w:rsid w:val="005B172D"/>
    <w:rsid w:val="005B191C"/>
    <w:rsid w:val="005B1FD2"/>
    <w:rsid w:val="005B29A2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5EDE"/>
    <w:rsid w:val="005C7BFC"/>
    <w:rsid w:val="005C7F0C"/>
    <w:rsid w:val="005D0278"/>
    <w:rsid w:val="005D05FE"/>
    <w:rsid w:val="005D0F2B"/>
    <w:rsid w:val="005D0F7D"/>
    <w:rsid w:val="005D236D"/>
    <w:rsid w:val="005D323F"/>
    <w:rsid w:val="005D3405"/>
    <w:rsid w:val="005D415F"/>
    <w:rsid w:val="005D66C9"/>
    <w:rsid w:val="005D6AE1"/>
    <w:rsid w:val="005D751F"/>
    <w:rsid w:val="005D7AD4"/>
    <w:rsid w:val="005E17EF"/>
    <w:rsid w:val="005E2745"/>
    <w:rsid w:val="005E31FF"/>
    <w:rsid w:val="005E3FB1"/>
    <w:rsid w:val="005F04F8"/>
    <w:rsid w:val="005F1550"/>
    <w:rsid w:val="005F17A7"/>
    <w:rsid w:val="005F2626"/>
    <w:rsid w:val="005F2916"/>
    <w:rsid w:val="005F3376"/>
    <w:rsid w:val="005F3C68"/>
    <w:rsid w:val="005F446F"/>
    <w:rsid w:val="005F464D"/>
    <w:rsid w:val="005F465C"/>
    <w:rsid w:val="005F4DE7"/>
    <w:rsid w:val="005F7CF5"/>
    <w:rsid w:val="00600019"/>
    <w:rsid w:val="006010F8"/>
    <w:rsid w:val="006015A1"/>
    <w:rsid w:val="006023E2"/>
    <w:rsid w:val="00602E2E"/>
    <w:rsid w:val="00603409"/>
    <w:rsid w:val="00603C72"/>
    <w:rsid w:val="00604A88"/>
    <w:rsid w:val="00605166"/>
    <w:rsid w:val="00605541"/>
    <w:rsid w:val="00605ECE"/>
    <w:rsid w:val="00607597"/>
    <w:rsid w:val="006103C1"/>
    <w:rsid w:val="006116CC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17F85"/>
    <w:rsid w:val="00620771"/>
    <w:rsid w:val="006219D2"/>
    <w:rsid w:val="00621D08"/>
    <w:rsid w:val="00621FF1"/>
    <w:rsid w:val="00622056"/>
    <w:rsid w:val="0062207B"/>
    <w:rsid w:val="00623124"/>
    <w:rsid w:val="00624B6B"/>
    <w:rsid w:val="00625584"/>
    <w:rsid w:val="00625CDA"/>
    <w:rsid w:val="00630053"/>
    <w:rsid w:val="00630ACF"/>
    <w:rsid w:val="006310FE"/>
    <w:rsid w:val="00631EDF"/>
    <w:rsid w:val="006320F2"/>
    <w:rsid w:val="0063249F"/>
    <w:rsid w:val="006327A6"/>
    <w:rsid w:val="00633FDA"/>
    <w:rsid w:val="00634DFF"/>
    <w:rsid w:val="00637AC8"/>
    <w:rsid w:val="00640701"/>
    <w:rsid w:val="00642BBA"/>
    <w:rsid w:val="006430F6"/>
    <w:rsid w:val="00647BB1"/>
    <w:rsid w:val="00652A71"/>
    <w:rsid w:val="00653879"/>
    <w:rsid w:val="00653DB7"/>
    <w:rsid w:val="00653F8F"/>
    <w:rsid w:val="00654488"/>
    <w:rsid w:val="0065499E"/>
    <w:rsid w:val="00654E81"/>
    <w:rsid w:val="00655264"/>
    <w:rsid w:val="00660168"/>
    <w:rsid w:val="00660186"/>
    <w:rsid w:val="00660D94"/>
    <w:rsid w:val="006620E7"/>
    <w:rsid w:val="00662DFD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3347"/>
    <w:rsid w:val="00674267"/>
    <w:rsid w:val="00674B51"/>
    <w:rsid w:val="00674C66"/>
    <w:rsid w:val="00676E3C"/>
    <w:rsid w:val="0067761E"/>
    <w:rsid w:val="0068070F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869FC"/>
    <w:rsid w:val="0069044C"/>
    <w:rsid w:val="0069201B"/>
    <w:rsid w:val="00694A79"/>
    <w:rsid w:val="00696D72"/>
    <w:rsid w:val="00697492"/>
    <w:rsid w:val="006A0D0E"/>
    <w:rsid w:val="006A64C9"/>
    <w:rsid w:val="006A66E0"/>
    <w:rsid w:val="006A6DE5"/>
    <w:rsid w:val="006A7BBD"/>
    <w:rsid w:val="006A7CC1"/>
    <w:rsid w:val="006B1A8B"/>
    <w:rsid w:val="006B1B3C"/>
    <w:rsid w:val="006B214C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5EC"/>
    <w:rsid w:val="006C2DFF"/>
    <w:rsid w:val="006C322E"/>
    <w:rsid w:val="006C3D43"/>
    <w:rsid w:val="006C47E5"/>
    <w:rsid w:val="006C5F44"/>
    <w:rsid w:val="006C737A"/>
    <w:rsid w:val="006C7534"/>
    <w:rsid w:val="006C7657"/>
    <w:rsid w:val="006C781A"/>
    <w:rsid w:val="006D02CA"/>
    <w:rsid w:val="006D1462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3C16"/>
    <w:rsid w:val="006E4660"/>
    <w:rsid w:val="006E476A"/>
    <w:rsid w:val="006E47B5"/>
    <w:rsid w:val="006E4C8C"/>
    <w:rsid w:val="006E4EB8"/>
    <w:rsid w:val="006E5206"/>
    <w:rsid w:val="006E53DE"/>
    <w:rsid w:val="006E6003"/>
    <w:rsid w:val="006E695C"/>
    <w:rsid w:val="006E6CB3"/>
    <w:rsid w:val="006F06BD"/>
    <w:rsid w:val="006F0C56"/>
    <w:rsid w:val="006F1E2F"/>
    <w:rsid w:val="006F2219"/>
    <w:rsid w:val="006F2721"/>
    <w:rsid w:val="006F382B"/>
    <w:rsid w:val="006F455E"/>
    <w:rsid w:val="006F5077"/>
    <w:rsid w:val="006F5A7A"/>
    <w:rsid w:val="006F5CCD"/>
    <w:rsid w:val="006F7B22"/>
    <w:rsid w:val="00700881"/>
    <w:rsid w:val="00700CB5"/>
    <w:rsid w:val="00701DA5"/>
    <w:rsid w:val="0070224C"/>
    <w:rsid w:val="00702C03"/>
    <w:rsid w:val="00702CE3"/>
    <w:rsid w:val="00703620"/>
    <w:rsid w:val="00703701"/>
    <w:rsid w:val="00703C0C"/>
    <w:rsid w:val="0070494C"/>
    <w:rsid w:val="0070651D"/>
    <w:rsid w:val="0070793A"/>
    <w:rsid w:val="00710093"/>
    <w:rsid w:val="00710948"/>
    <w:rsid w:val="00710952"/>
    <w:rsid w:val="00710D54"/>
    <w:rsid w:val="00711E48"/>
    <w:rsid w:val="00712656"/>
    <w:rsid w:val="00712D65"/>
    <w:rsid w:val="00713D6B"/>
    <w:rsid w:val="00715481"/>
    <w:rsid w:val="00716688"/>
    <w:rsid w:val="00716966"/>
    <w:rsid w:val="00717335"/>
    <w:rsid w:val="00717EF6"/>
    <w:rsid w:val="0072049D"/>
    <w:rsid w:val="00720DEA"/>
    <w:rsid w:val="00720EF7"/>
    <w:rsid w:val="0072157D"/>
    <w:rsid w:val="00722219"/>
    <w:rsid w:val="00722288"/>
    <w:rsid w:val="0072242B"/>
    <w:rsid w:val="007227E9"/>
    <w:rsid w:val="00722D00"/>
    <w:rsid w:val="00723049"/>
    <w:rsid w:val="00723856"/>
    <w:rsid w:val="00723AAB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5AEC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4733A"/>
    <w:rsid w:val="0075017B"/>
    <w:rsid w:val="007507DE"/>
    <w:rsid w:val="00750954"/>
    <w:rsid w:val="0075125E"/>
    <w:rsid w:val="00751736"/>
    <w:rsid w:val="00754027"/>
    <w:rsid w:val="00755462"/>
    <w:rsid w:val="00755747"/>
    <w:rsid w:val="007570DD"/>
    <w:rsid w:val="0075742A"/>
    <w:rsid w:val="0075770F"/>
    <w:rsid w:val="007600C1"/>
    <w:rsid w:val="00760AAD"/>
    <w:rsid w:val="00763B1D"/>
    <w:rsid w:val="007645D6"/>
    <w:rsid w:val="00765FE3"/>
    <w:rsid w:val="00766918"/>
    <w:rsid w:val="00766929"/>
    <w:rsid w:val="00766C42"/>
    <w:rsid w:val="00766CB6"/>
    <w:rsid w:val="00767877"/>
    <w:rsid w:val="00770066"/>
    <w:rsid w:val="007703AB"/>
    <w:rsid w:val="00770489"/>
    <w:rsid w:val="00770A67"/>
    <w:rsid w:val="007724C9"/>
    <w:rsid w:val="007727D2"/>
    <w:rsid w:val="00773FF5"/>
    <w:rsid w:val="007741AC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5C52"/>
    <w:rsid w:val="00787238"/>
    <w:rsid w:val="00791C04"/>
    <w:rsid w:val="0079334E"/>
    <w:rsid w:val="00793A1C"/>
    <w:rsid w:val="00793BA6"/>
    <w:rsid w:val="00793F1B"/>
    <w:rsid w:val="00795BED"/>
    <w:rsid w:val="007973F3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7288"/>
    <w:rsid w:val="007A73E2"/>
    <w:rsid w:val="007A74AE"/>
    <w:rsid w:val="007B0613"/>
    <w:rsid w:val="007B0C38"/>
    <w:rsid w:val="007B2931"/>
    <w:rsid w:val="007B29EA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53FD"/>
    <w:rsid w:val="007C57E8"/>
    <w:rsid w:val="007C59C6"/>
    <w:rsid w:val="007C6348"/>
    <w:rsid w:val="007C7381"/>
    <w:rsid w:val="007D0C4E"/>
    <w:rsid w:val="007D0F5A"/>
    <w:rsid w:val="007D3487"/>
    <w:rsid w:val="007D364B"/>
    <w:rsid w:val="007D3FC5"/>
    <w:rsid w:val="007D42DE"/>
    <w:rsid w:val="007D4E72"/>
    <w:rsid w:val="007D4F3F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95D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2542"/>
    <w:rsid w:val="00814183"/>
    <w:rsid w:val="00814303"/>
    <w:rsid w:val="00815652"/>
    <w:rsid w:val="0081587E"/>
    <w:rsid w:val="00816323"/>
    <w:rsid w:val="0081656C"/>
    <w:rsid w:val="00816612"/>
    <w:rsid w:val="008166A9"/>
    <w:rsid w:val="008168BE"/>
    <w:rsid w:val="00817A32"/>
    <w:rsid w:val="00817DA4"/>
    <w:rsid w:val="00820962"/>
    <w:rsid w:val="0082257B"/>
    <w:rsid w:val="00824B0C"/>
    <w:rsid w:val="00825BE5"/>
    <w:rsid w:val="00825E59"/>
    <w:rsid w:val="008262EA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4C87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859"/>
    <w:rsid w:val="008429F4"/>
    <w:rsid w:val="00845619"/>
    <w:rsid w:val="008459CA"/>
    <w:rsid w:val="00845A02"/>
    <w:rsid w:val="008460CC"/>
    <w:rsid w:val="00846A56"/>
    <w:rsid w:val="00850341"/>
    <w:rsid w:val="00851405"/>
    <w:rsid w:val="00851E03"/>
    <w:rsid w:val="00852963"/>
    <w:rsid w:val="008532A3"/>
    <w:rsid w:val="0085367C"/>
    <w:rsid w:val="00853949"/>
    <w:rsid w:val="00854BB8"/>
    <w:rsid w:val="008561FD"/>
    <w:rsid w:val="0085624E"/>
    <w:rsid w:val="00857DF4"/>
    <w:rsid w:val="00860150"/>
    <w:rsid w:val="008608A8"/>
    <w:rsid w:val="00861F45"/>
    <w:rsid w:val="008622D7"/>
    <w:rsid w:val="008626F6"/>
    <w:rsid w:val="008636F3"/>
    <w:rsid w:val="00866479"/>
    <w:rsid w:val="00867EDD"/>
    <w:rsid w:val="00873432"/>
    <w:rsid w:val="00873ECD"/>
    <w:rsid w:val="0087406F"/>
    <w:rsid w:val="0087428C"/>
    <w:rsid w:val="00875686"/>
    <w:rsid w:val="00875A65"/>
    <w:rsid w:val="00877135"/>
    <w:rsid w:val="00877F30"/>
    <w:rsid w:val="00877FF3"/>
    <w:rsid w:val="008806D4"/>
    <w:rsid w:val="0088090A"/>
    <w:rsid w:val="00880A37"/>
    <w:rsid w:val="00881CDB"/>
    <w:rsid w:val="0088241E"/>
    <w:rsid w:val="008824F2"/>
    <w:rsid w:val="00882E15"/>
    <w:rsid w:val="008832B4"/>
    <w:rsid w:val="00883861"/>
    <w:rsid w:val="00884738"/>
    <w:rsid w:val="00886230"/>
    <w:rsid w:val="00886F16"/>
    <w:rsid w:val="00887149"/>
    <w:rsid w:val="008877CD"/>
    <w:rsid w:val="008904E6"/>
    <w:rsid w:val="0089243B"/>
    <w:rsid w:val="008929B9"/>
    <w:rsid w:val="00893337"/>
    <w:rsid w:val="00894602"/>
    <w:rsid w:val="008972F2"/>
    <w:rsid w:val="008975D0"/>
    <w:rsid w:val="008A0C2C"/>
    <w:rsid w:val="008A12E4"/>
    <w:rsid w:val="008A1663"/>
    <w:rsid w:val="008A29F8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5D01"/>
    <w:rsid w:val="008B60D7"/>
    <w:rsid w:val="008B688B"/>
    <w:rsid w:val="008C086D"/>
    <w:rsid w:val="008C5893"/>
    <w:rsid w:val="008C650C"/>
    <w:rsid w:val="008C712E"/>
    <w:rsid w:val="008C7E86"/>
    <w:rsid w:val="008D0B43"/>
    <w:rsid w:val="008D1AE0"/>
    <w:rsid w:val="008D307A"/>
    <w:rsid w:val="008D3ECE"/>
    <w:rsid w:val="008D435E"/>
    <w:rsid w:val="008D6DF0"/>
    <w:rsid w:val="008D720E"/>
    <w:rsid w:val="008D75ED"/>
    <w:rsid w:val="008D7789"/>
    <w:rsid w:val="008D7B25"/>
    <w:rsid w:val="008D7B7B"/>
    <w:rsid w:val="008E04D0"/>
    <w:rsid w:val="008E07B8"/>
    <w:rsid w:val="008E0BFF"/>
    <w:rsid w:val="008E20EE"/>
    <w:rsid w:val="008E2462"/>
    <w:rsid w:val="008E37DA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3D07"/>
    <w:rsid w:val="008F5F0D"/>
    <w:rsid w:val="008F6477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3B01"/>
    <w:rsid w:val="009167DC"/>
    <w:rsid w:val="00920725"/>
    <w:rsid w:val="009214F0"/>
    <w:rsid w:val="009216DB"/>
    <w:rsid w:val="00921E68"/>
    <w:rsid w:val="00922440"/>
    <w:rsid w:val="009227E0"/>
    <w:rsid w:val="009238B9"/>
    <w:rsid w:val="00925173"/>
    <w:rsid w:val="0092700F"/>
    <w:rsid w:val="009277E4"/>
    <w:rsid w:val="0093035C"/>
    <w:rsid w:val="00932910"/>
    <w:rsid w:val="009337BA"/>
    <w:rsid w:val="00933A66"/>
    <w:rsid w:val="00935148"/>
    <w:rsid w:val="009355EB"/>
    <w:rsid w:val="00936DC9"/>
    <w:rsid w:val="00941218"/>
    <w:rsid w:val="00941225"/>
    <w:rsid w:val="009422CF"/>
    <w:rsid w:val="009424A1"/>
    <w:rsid w:val="00943089"/>
    <w:rsid w:val="00943114"/>
    <w:rsid w:val="00943A18"/>
    <w:rsid w:val="0094446E"/>
    <w:rsid w:val="00944567"/>
    <w:rsid w:val="00945C25"/>
    <w:rsid w:val="00950DFF"/>
    <w:rsid w:val="00951919"/>
    <w:rsid w:val="00955F81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60CA"/>
    <w:rsid w:val="0096744D"/>
    <w:rsid w:val="00967580"/>
    <w:rsid w:val="00970BF8"/>
    <w:rsid w:val="00970D93"/>
    <w:rsid w:val="00970F52"/>
    <w:rsid w:val="009726F7"/>
    <w:rsid w:val="00973772"/>
    <w:rsid w:val="00975470"/>
    <w:rsid w:val="00977E6F"/>
    <w:rsid w:val="00980B1A"/>
    <w:rsid w:val="00980B21"/>
    <w:rsid w:val="00980CE2"/>
    <w:rsid w:val="00981714"/>
    <w:rsid w:val="00981D3D"/>
    <w:rsid w:val="009821CF"/>
    <w:rsid w:val="00982381"/>
    <w:rsid w:val="00982F04"/>
    <w:rsid w:val="00983831"/>
    <w:rsid w:val="009839E7"/>
    <w:rsid w:val="00983D8F"/>
    <w:rsid w:val="00985B71"/>
    <w:rsid w:val="00985C83"/>
    <w:rsid w:val="00985D5D"/>
    <w:rsid w:val="00986203"/>
    <w:rsid w:val="00987F55"/>
    <w:rsid w:val="009901EE"/>
    <w:rsid w:val="00990439"/>
    <w:rsid w:val="009926C2"/>
    <w:rsid w:val="00992C8B"/>
    <w:rsid w:val="009939F6"/>
    <w:rsid w:val="009940E3"/>
    <w:rsid w:val="00994C6D"/>
    <w:rsid w:val="009950C8"/>
    <w:rsid w:val="009959B3"/>
    <w:rsid w:val="00995FB4"/>
    <w:rsid w:val="00997314"/>
    <w:rsid w:val="009979BE"/>
    <w:rsid w:val="009A0F36"/>
    <w:rsid w:val="009A2139"/>
    <w:rsid w:val="009A381A"/>
    <w:rsid w:val="009A43D0"/>
    <w:rsid w:val="009A5AB0"/>
    <w:rsid w:val="009A5DE8"/>
    <w:rsid w:val="009A7087"/>
    <w:rsid w:val="009B0138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1C1C"/>
    <w:rsid w:val="009C1D04"/>
    <w:rsid w:val="009C3559"/>
    <w:rsid w:val="009C36B6"/>
    <w:rsid w:val="009C3A72"/>
    <w:rsid w:val="009C4E21"/>
    <w:rsid w:val="009C4F34"/>
    <w:rsid w:val="009C56A9"/>
    <w:rsid w:val="009C77D1"/>
    <w:rsid w:val="009D0124"/>
    <w:rsid w:val="009D050E"/>
    <w:rsid w:val="009D0AAC"/>
    <w:rsid w:val="009D0F74"/>
    <w:rsid w:val="009D2D8E"/>
    <w:rsid w:val="009D4F71"/>
    <w:rsid w:val="009D5947"/>
    <w:rsid w:val="009D64A1"/>
    <w:rsid w:val="009D65D4"/>
    <w:rsid w:val="009D69AB"/>
    <w:rsid w:val="009D7F62"/>
    <w:rsid w:val="009E18B0"/>
    <w:rsid w:val="009E1A6E"/>
    <w:rsid w:val="009E2197"/>
    <w:rsid w:val="009E4A21"/>
    <w:rsid w:val="009E4E8E"/>
    <w:rsid w:val="009E643E"/>
    <w:rsid w:val="009E662E"/>
    <w:rsid w:val="009E7DE5"/>
    <w:rsid w:val="009F1428"/>
    <w:rsid w:val="009F17F9"/>
    <w:rsid w:val="009F1F27"/>
    <w:rsid w:val="009F2D5F"/>
    <w:rsid w:val="009F2EB0"/>
    <w:rsid w:val="009F370A"/>
    <w:rsid w:val="009F3AFA"/>
    <w:rsid w:val="009F3DAE"/>
    <w:rsid w:val="009F3EAF"/>
    <w:rsid w:val="009F49DF"/>
    <w:rsid w:val="009F6973"/>
    <w:rsid w:val="00A00CD0"/>
    <w:rsid w:val="00A00E61"/>
    <w:rsid w:val="00A00FE5"/>
    <w:rsid w:val="00A013BE"/>
    <w:rsid w:val="00A01477"/>
    <w:rsid w:val="00A01F44"/>
    <w:rsid w:val="00A0231B"/>
    <w:rsid w:val="00A0363E"/>
    <w:rsid w:val="00A041D9"/>
    <w:rsid w:val="00A04211"/>
    <w:rsid w:val="00A10C05"/>
    <w:rsid w:val="00A1126B"/>
    <w:rsid w:val="00A116D5"/>
    <w:rsid w:val="00A1197C"/>
    <w:rsid w:val="00A11F9D"/>
    <w:rsid w:val="00A12342"/>
    <w:rsid w:val="00A138B8"/>
    <w:rsid w:val="00A13E55"/>
    <w:rsid w:val="00A14A59"/>
    <w:rsid w:val="00A15165"/>
    <w:rsid w:val="00A15653"/>
    <w:rsid w:val="00A15682"/>
    <w:rsid w:val="00A158CC"/>
    <w:rsid w:val="00A1679C"/>
    <w:rsid w:val="00A2014E"/>
    <w:rsid w:val="00A20D92"/>
    <w:rsid w:val="00A2143B"/>
    <w:rsid w:val="00A222A1"/>
    <w:rsid w:val="00A22A5E"/>
    <w:rsid w:val="00A22C6B"/>
    <w:rsid w:val="00A261C2"/>
    <w:rsid w:val="00A26C19"/>
    <w:rsid w:val="00A270D9"/>
    <w:rsid w:val="00A30092"/>
    <w:rsid w:val="00A31297"/>
    <w:rsid w:val="00A3172E"/>
    <w:rsid w:val="00A3206A"/>
    <w:rsid w:val="00A34474"/>
    <w:rsid w:val="00A346B3"/>
    <w:rsid w:val="00A35F1B"/>
    <w:rsid w:val="00A364CE"/>
    <w:rsid w:val="00A36DA4"/>
    <w:rsid w:val="00A37150"/>
    <w:rsid w:val="00A375E1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5D27"/>
    <w:rsid w:val="00A46CD1"/>
    <w:rsid w:val="00A473E2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5C76"/>
    <w:rsid w:val="00A57E78"/>
    <w:rsid w:val="00A57F6C"/>
    <w:rsid w:val="00A60F01"/>
    <w:rsid w:val="00A613F5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8A3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7D0B"/>
    <w:rsid w:val="00AA050F"/>
    <w:rsid w:val="00AA36C6"/>
    <w:rsid w:val="00AA6979"/>
    <w:rsid w:val="00AA6BA9"/>
    <w:rsid w:val="00AA74CD"/>
    <w:rsid w:val="00AA757E"/>
    <w:rsid w:val="00AA7BED"/>
    <w:rsid w:val="00AB170F"/>
    <w:rsid w:val="00AB27AB"/>
    <w:rsid w:val="00AB319F"/>
    <w:rsid w:val="00AB3796"/>
    <w:rsid w:val="00AB3FE2"/>
    <w:rsid w:val="00AB484C"/>
    <w:rsid w:val="00AB4C17"/>
    <w:rsid w:val="00AB4F03"/>
    <w:rsid w:val="00AB51E0"/>
    <w:rsid w:val="00AB5E94"/>
    <w:rsid w:val="00AB686E"/>
    <w:rsid w:val="00AB6FC8"/>
    <w:rsid w:val="00AB7184"/>
    <w:rsid w:val="00AC00CE"/>
    <w:rsid w:val="00AC021C"/>
    <w:rsid w:val="00AC0C9D"/>
    <w:rsid w:val="00AC18E2"/>
    <w:rsid w:val="00AC243A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3257"/>
    <w:rsid w:val="00AF01EF"/>
    <w:rsid w:val="00AF09F7"/>
    <w:rsid w:val="00AF1D2A"/>
    <w:rsid w:val="00AF1D52"/>
    <w:rsid w:val="00AF2805"/>
    <w:rsid w:val="00AF2E5C"/>
    <w:rsid w:val="00AF34A5"/>
    <w:rsid w:val="00AF3D2B"/>
    <w:rsid w:val="00AF5620"/>
    <w:rsid w:val="00AF5C80"/>
    <w:rsid w:val="00AF6B91"/>
    <w:rsid w:val="00AF7CF7"/>
    <w:rsid w:val="00B02466"/>
    <w:rsid w:val="00B02828"/>
    <w:rsid w:val="00B03270"/>
    <w:rsid w:val="00B05799"/>
    <w:rsid w:val="00B0591B"/>
    <w:rsid w:val="00B05F0F"/>
    <w:rsid w:val="00B1000A"/>
    <w:rsid w:val="00B10922"/>
    <w:rsid w:val="00B10CBE"/>
    <w:rsid w:val="00B12B5A"/>
    <w:rsid w:val="00B12DD0"/>
    <w:rsid w:val="00B12FF4"/>
    <w:rsid w:val="00B13080"/>
    <w:rsid w:val="00B13FF0"/>
    <w:rsid w:val="00B15C74"/>
    <w:rsid w:val="00B1735B"/>
    <w:rsid w:val="00B208E6"/>
    <w:rsid w:val="00B20C14"/>
    <w:rsid w:val="00B20DE1"/>
    <w:rsid w:val="00B2277C"/>
    <w:rsid w:val="00B24AEF"/>
    <w:rsid w:val="00B255FC"/>
    <w:rsid w:val="00B301FE"/>
    <w:rsid w:val="00B31511"/>
    <w:rsid w:val="00B32F2B"/>
    <w:rsid w:val="00B3356A"/>
    <w:rsid w:val="00B340AE"/>
    <w:rsid w:val="00B35560"/>
    <w:rsid w:val="00B375B6"/>
    <w:rsid w:val="00B37F48"/>
    <w:rsid w:val="00B40DCF"/>
    <w:rsid w:val="00B40E9F"/>
    <w:rsid w:val="00B40F3C"/>
    <w:rsid w:val="00B42BDD"/>
    <w:rsid w:val="00B43804"/>
    <w:rsid w:val="00B44A35"/>
    <w:rsid w:val="00B44C90"/>
    <w:rsid w:val="00B44D53"/>
    <w:rsid w:val="00B44DC4"/>
    <w:rsid w:val="00B4520A"/>
    <w:rsid w:val="00B460AB"/>
    <w:rsid w:val="00B473D9"/>
    <w:rsid w:val="00B477BA"/>
    <w:rsid w:val="00B51F69"/>
    <w:rsid w:val="00B52662"/>
    <w:rsid w:val="00B53CC1"/>
    <w:rsid w:val="00B540DD"/>
    <w:rsid w:val="00B55408"/>
    <w:rsid w:val="00B55EAF"/>
    <w:rsid w:val="00B6045F"/>
    <w:rsid w:val="00B60CDA"/>
    <w:rsid w:val="00B60EA3"/>
    <w:rsid w:val="00B60F2B"/>
    <w:rsid w:val="00B611FB"/>
    <w:rsid w:val="00B615D8"/>
    <w:rsid w:val="00B61EC0"/>
    <w:rsid w:val="00B633A1"/>
    <w:rsid w:val="00B63541"/>
    <w:rsid w:val="00B64A6C"/>
    <w:rsid w:val="00B6566E"/>
    <w:rsid w:val="00B65A72"/>
    <w:rsid w:val="00B66E50"/>
    <w:rsid w:val="00B66F91"/>
    <w:rsid w:val="00B7027C"/>
    <w:rsid w:val="00B75EEB"/>
    <w:rsid w:val="00B76225"/>
    <w:rsid w:val="00B779F4"/>
    <w:rsid w:val="00B77AD5"/>
    <w:rsid w:val="00B77C20"/>
    <w:rsid w:val="00B80060"/>
    <w:rsid w:val="00B8050B"/>
    <w:rsid w:val="00B805A4"/>
    <w:rsid w:val="00B85CB6"/>
    <w:rsid w:val="00B85E5E"/>
    <w:rsid w:val="00B85F4D"/>
    <w:rsid w:val="00B91758"/>
    <w:rsid w:val="00B91BAC"/>
    <w:rsid w:val="00B93652"/>
    <w:rsid w:val="00B943E2"/>
    <w:rsid w:val="00B947B0"/>
    <w:rsid w:val="00B95FF7"/>
    <w:rsid w:val="00B96AF6"/>
    <w:rsid w:val="00B971DD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B1835"/>
    <w:rsid w:val="00BB1AF5"/>
    <w:rsid w:val="00BB271E"/>
    <w:rsid w:val="00BB58C4"/>
    <w:rsid w:val="00BB5DCA"/>
    <w:rsid w:val="00BB5EC0"/>
    <w:rsid w:val="00BB617D"/>
    <w:rsid w:val="00BB696A"/>
    <w:rsid w:val="00BB6AB9"/>
    <w:rsid w:val="00BC137C"/>
    <w:rsid w:val="00BC1615"/>
    <w:rsid w:val="00BC18A0"/>
    <w:rsid w:val="00BC18B2"/>
    <w:rsid w:val="00BC350C"/>
    <w:rsid w:val="00BC366A"/>
    <w:rsid w:val="00BC4755"/>
    <w:rsid w:val="00BC6730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7FE"/>
    <w:rsid w:val="00BD6D33"/>
    <w:rsid w:val="00BD794C"/>
    <w:rsid w:val="00BE00BF"/>
    <w:rsid w:val="00BE1915"/>
    <w:rsid w:val="00BE4151"/>
    <w:rsid w:val="00BE43EC"/>
    <w:rsid w:val="00BE4684"/>
    <w:rsid w:val="00BE4FF4"/>
    <w:rsid w:val="00BE50FD"/>
    <w:rsid w:val="00BE5C2A"/>
    <w:rsid w:val="00BE7A98"/>
    <w:rsid w:val="00BF071E"/>
    <w:rsid w:val="00BF0812"/>
    <w:rsid w:val="00BF1DD4"/>
    <w:rsid w:val="00BF2AC4"/>
    <w:rsid w:val="00BF2DEA"/>
    <w:rsid w:val="00BF5FD2"/>
    <w:rsid w:val="00BF6F77"/>
    <w:rsid w:val="00BF734E"/>
    <w:rsid w:val="00BF741C"/>
    <w:rsid w:val="00C00BD9"/>
    <w:rsid w:val="00C02C64"/>
    <w:rsid w:val="00C030F4"/>
    <w:rsid w:val="00C03AC9"/>
    <w:rsid w:val="00C045DB"/>
    <w:rsid w:val="00C0462B"/>
    <w:rsid w:val="00C04AD0"/>
    <w:rsid w:val="00C05A1E"/>
    <w:rsid w:val="00C073F9"/>
    <w:rsid w:val="00C0768D"/>
    <w:rsid w:val="00C076A1"/>
    <w:rsid w:val="00C07813"/>
    <w:rsid w:val="00C078CB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484E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13F9"/>
    <w:rsid w:val="00C52528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182A"/>
    <w:rsid w:val="00C61DEC"/>
    <w:rsid w:val="00C63C9C"/>
    <w:rsid w:val="00C63EBA"/>
    <w:rsid w:val="00C6590C"/>
    <w:rsid w:val="00C66AF5"/>
    <w:rsid w:val="00C67C76"/>
    <w:rsid w:val="00C70CCE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E3"/>
    <w:rsid w:val="00C8212F"/>
    <w:rsid w:val="00C827B6"/>
    <w:rsid w:val="00C831FF"/>
    <w:rsid w:val="00C848D6"/>
    <w:rsid w:val="00C84A0D"/>
    <w:rsid w:val="00C86606"/>
    <w:rsid w:val="00C86BCB"/>
    <w:rsid w:val="00C86DC5"/>
    <w:rsid w:val="00C87F53"/>
    <w:rsid w:val="00C952EB"/>
    <w:rsid w:val="00C97E09"/>
    <w:rsid w:val="00CA0887"/>
    <w:rsid w:val="00CA104D"/>
    <w:rsid w:val="00CA1C70"/>
    <w:rsid w:val="00CA2D75"/>
    <w:rsid w:val="00CA2E3F"/>
    <w:rsid w:val="00CA3149"/>
    <w:rsid w:val="00CA4DBC"/>
    <w:rsid w:val="00CA69DE"/>
    <w:rsid w:val="00CA7477"/>
    <w:rsid w:val="00CB2CF6"/>
    <w:rsid w:val="00CB4D08"/>
    <w:rsid w:val="00CB4EA0"/>
    <w:rsid w:val="00CB5282"/>
    <w:rsid w:val="00CB5935"/>
    <w:rsid w:val="00CB5FBF"/>
    <w:rsid w:val="00CC09EB"/>
    <w:rsid w:val="00CC25A4"/>
    <w:rsid w:val="00CC2E8D"/>
    <w:rsid w:val="00CC3C4D"/>
    <w:rsid w:val="00CC3E71"/>
    <w:rsid w:val="00CC4038"/>
    <w:rsid w:val="00CC4151"/>
    <w:rsid w:val="00CC4A9A"/>
    <w:rsid w:val="00CC5031"/>
    <w:rsid w:val="00CC5BB5"/>
    <w:rsid w:val="00CC5D03"/>
    <w:rsid w:val="00CC6134"/>
    <w:rsid w:val="00CC7E95"/>
    <w:rsid w:val="00CD1C7E"/>
    <w:rsid w:val="00CD3FBF"/>
    <w:rsid w:val="00CD51E5"/>
    <w:rsid w:val="00CD5ABE"/>
    <w:rsid w:val="00CD5D9D"/>
    <w:rsid w:val="00CD6270"/>
    <w:rsid w:val="00CD6830"/>
    <w:rsid w:val="00CE04B2"/>
    <w:rsid w:val="00CE130D"/>
    <w:rsid w:val="00CE1507"/>
    <w:rsid w:val="00CE1769"/>
    <w:rsid w:val="00CE1E8E"/>
    <w:rsid w:val="00CE208F"/>
    <w:rsid w:val="00CE3D2F"/>
    <w:rsid w:val="00CE595E"/>
    <w:rsid w:val="00CE5D30"/>
    <w:rsid w:val="00CE7917"/>
    <w:rsid w:val="00CF0293"/>
    <w:rsid w:val="00CF06E7"/>
    <w:rsid w:val="00CF0770"/>
    <w:rsid w:val="00CF1A97"/>
    <w:rsid w:val="00CF1EE9"/>
    <w:rsid w:val="00CF234E"/>
    <w:rsid w:val="00CF441E"/>
    <w:rsid w:val="00CF5B2B"/>
    <w:rsid w:val="00CF5EA5"/>
    <w:rsid w:val="00CF604B"/>
    <w:rsid w:val="00CF6431"/>
    <w:rsid w:val="00CF6BE8"/>
    <w:rsid w:val="00CF71DD"/>
    <w:rsid w:val="00D00508"/>
    <w:rsid w:val="00D01F87"/>
    <w:rsid w:val="00D024EB"/>
    <w:rsid w:val="00D0256F"/>
    <w:rsid w:val="00D032B4"/>
    <w:rsid w:val="00D032CC"/>
    <w:rsid w:val="00D03B55"/>
    <w:rsid w:val="00D03DEF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F03"/>
    <w:rsid w:val="00D168BF"/>
    <w:rsid w:val="00D16FE6"/>
    <w:rsid w:val="00D171D6"/>
    <w:rsid w:val="00D1758F"/>
    <w:rsid w:val="00D205BF"/>
    <w:rsid w:val="00D20D49"/>
    <w:rsid w:val="00D21667"/>
    <w:rsid w:val="00D221F2"/>
    <w:rsid w:val="00D23737"/>
    <w:rsid w:val="00D24C5A"/>
    <w:rsid w:val="00D255B5"/>
    <w:rsid w:val="00D25C9D"/>
    <w:rsid w:val="00D263A4"/>
    <w:rsid w:val="00D2691F"/>
    <w:rsid w:val="00D343DD"/>
    <w:rsid w:val="00D34FF9"/>
    <w:rsid w:val="00D37297"/>
    <w:rsid w:val="00D372B8"/>
    <w:rsid w:val="00D37FD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3E16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6C99"/>
    <w:rsid w:val="00D673CC"/>
    <w:rsid w:val="00D721F9"/>
    <w:rsid w:val="00D72592"/>
    <w:rsid w:val="00D726E5"/>
    <w:rsid w:val="00D72FC4"/>
    <w:rsid w:val="00D73125"/>
    <w:rsid w:val="00D733B7"/>
    <w:rsid w:val="00D735A9"/>
    <w:rsid w:val="00D749F4"/>
    <w:rsid w:val="00D74B5E"/>
    <w:rsid w:val="00D7551F"/>
    <w:rsid w:val="00D76520"/>
    <w:rsid w:val="00D77123"/>
    <w:rsid w:val="00D803BD"/>
    <w:rsid w:val="00D82CCA"/>
    <w:rsid w:val="00D83046"/>
    <w:rsid w:val="00D830E2"/>
    <w:rsid w:val="00D83322"/>
    <w:rsid w:val="00D836EC"/>
    <w:rsid w:val="00D8384D"/>
    <w:rsid w:val="00D844F8"/>
    <w:rsid w:val="00D852FC"/>
    <w:rsid w:val="00D862E4"/>
    <w:rsid w:val="00D905B2"/>
    <w:rsid w:val="00D9131A"/>
    <w:rsid w:val="00D92B98"/>
    <w:rsid w:val="00D92D3E"/>
    <w:rsid w:val="00D93EF3"/>
    <w:rsid w:val="00D94B39"/>
    <w:rsid w:val="00D95103"/>
    <w:rsid w:val="00D958BE"/>
    <w:rsid w:val="00D96DEA"/>
    <w:rsid w:val="00D97E38"/>
    <w:rsid w:val="00DA0060"/>
    <w:rsid w:val="00DA09DF"/>
    <w:rsid w:val="00DA0FD1"/>
    <w:rsid w:val="00DA1F20"/>
    <w:rsid w:val="00DA2933"/>
    <w:rsid w:val="00DA45AC"/>
    <w:rsid w:val="00DA5537"/>
    <w:rsid w:val="00DA5CF5"/>
    <w:rsid w:val="00DA6449"/>
    <w:rsid w:val="00DA65D8"/>
    <w:rsid w:val="00DA684A"/>
    <w:rsid w:val="00DA6A0F"/>
    <w:rsid w:val="00DA6C8F"/>
    <w:rsid w:val="00DA72B4"/>
    <w:rsid w:val="00DB0642"/>
    <w:rsid w:val="00DB19D0"/>
    <w:rsid w:val="00DB1C58"/>
    <w:rsid w:val="00DB3502"/>
    <w:rsid w:val="00DB4EB1"/>
    <w:rsid w:val="00DB57E7"/>
    <w:rsid w:val="00DB7841"/>
    <w:rsid w:val="00DC0392"/>
    <w:rsid w:val="00DC05D0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0B1"/>
    <w:rsid w:val="00DD13F8"/>
    <w:rsid w:val="00DD620B"/>
    <w:rsid w:val="00DD64E7"/>
    <w:rsid w:val="00DE0B53"/>
    <w:rsid w:val="00DE1327"/>
    <w:rsid w:val="00DE3D2C"/>
    <w:rsid w:val="00DE4324"/>
    <w:rsid w:val="00DE4371"/>
    <w:rsid w:val="00DE489F"/>
    <w:rsid w:val="00DE4A44"/>
    <w:rsid w:val="00DE5A6F"/>
    <w:rsid w:val="00DE5D59"/>
    <w:rsid w:val="00DE5FFD"/>
    <w:rsid w:val="00DE6646"/>
    <w:rsid w:val="00DE6715"/>
    <w:rsid w:val="00DE7358"/>
    <w:rsid w:val="00DE7C63"/>
    <w:rsid w:val="00DF0CAC"/>
    <w:rsid w:val="00DF0E50"/>
    <w:rsid w:val="00DF190B"/>
    <w:rsid w:val="00DF1D05"/>
    <w:rsid w:val="00DF2E2A"/>
    <w:rsid w:val="00DF4229"/>
    <w:rsid w:val="00DF43CF"/>
    <w:rsid w:val="00DF493B"/>
    <w:rsid w:val="00DF52EA"/>
    <w:rsid w:val="00DF76D0"/>
    <w:rsid w:val="00DF7A95"/>
    <w:rsid w:val="00E01056"/>
    <w:rsid w:val="00E0189B"/>
    <w:rsid w:val="00E02242"/>
    <w:rsid w:val="00E049AE"/>
    <w:rsid w:val="00E05024"/>
    <w:rsid w:val="00E0534A"/>
    <w:rsid w:val="00E0605E"/>
    <w:rsid w:val="00E06EA3"/>
    <w:rsid w:val="00E12023"/>
    <w:rsid w:val="00E12A34"/>
    <w:rsid w:val="00E12DC5"/>
    <w:rsid w:val="00E131BA"/>
    <w:rsid w:val="00E133D5"/>
    <w:rsid w:val="00E160CA"/>
    <w:rsid w:val="00E162B0"/>
    <w:rsid w:val="00E16A51"/>
    <w:rsid w:val="00E1787B"/>
    <w:rsid w:val="00E17CDB"/>
    <w:rsid w:val="00E17FFE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54EB"/>
    <w:rsid w:val="00E35FEB"/>
    <w:rsid w:val="00E366B2"/>
    <w:rsid w:val="00E369F8"/>
    <w:rsid w:val="00E377EB"/>
    <w:rsid w:val="00E37FCC"/>
    <w:rsid w:val="00E41B43"/>
    <w:rsid w:val="00E43EA0"/>
    <w:rsid w:val="00E442A0"/>
    <w:rsid w:val="00E446AA"/>
    <w:rsid w:val="00E450C3"/>
    <w:rsid w:val="00E46AEA"/>
    <w:rsid w:val="00E52A8B"/>
    <w:rsid w:val="00E52D77"/>
    <w:rsid w:val="00E533D0"/>
    <w:rsid w:val="00E541A4"/>
    <w:rsid w:val="00E541C7"/>
    <w:rsid w:val="00E545A0"/>
    <w:rsid w:val="00E56F3A"/>
    <w:rsid w:val="00E5719E"/>
    <w:rsid w:val="00E57346"/>
    <w:rsid w:val="00E57DC2"/>
    <w:rsid w:val="00E603D4"/>
    <w:rsid w:val="00E60520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27D4"/>
    <w:rsid w:val="00E9378B"/>
    <w:rsid w:val="00E94421"/>
    <w:rsid w:val="00E9475F"/>
    <w:rsid w:val="00E957C9"/>
    <w:rsid w:val="00E9606E"/>
    <w:rsid w:val="00E9654B"/>
    <w:rsid w:val="00E9698E"/>
    <w:rsid w:val="00E96B9E"/>
    <w:rsid w:val="00E96FC4"/>
    <w:rsid w:val="00E97009"/>
    <w:rsid w:val="00EA277E"/>
    <w:rsid w:val="00EA27E7"/>
    <w:rsid w:val="00EA2ED2"/>
    <w:rsid w:val="00EA3002"/>
    <w:rsid w:val="00EA308B"/>
    <w:rsid w:val="00EA3676"/>
    <w:rsid w:val="00EA7878"/>
    <w:rsid w:val="00EB0A17"/>
    <w:rsid w:val="00EB183A"/>
    <w:rsid w:val="00EB2999"/>
    <w:rsid w:val="00EB381C"/>
    <w:rsid w:val="00EB4F26"/>
    <w:rsid w:val="00EB6DB6"/>
    <w:rsid w:val="00EB706E"/>
    <w:rsid w:val="00EB7188"/>
    <w:rsid w:val="00EB7632"/>
    <w:rsid w:val="00EB768F"/>
    <w:rsid w:val="00EC0F11"/>
    <w:rsid w:val="00EC1B0D"/>
    <w:rsid w:val="00EC1F40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0C0C"/>
    <w:rsid w:val="00ED1A53"/>
    <w:rsid w:val="00ED1C87"/>
    <w:rsid w:val="00ED21B4"/>
    <w:rsid w:val="00ED2867"/>
    <w:rsid w:val="00ED2990"/>
    <w:rsid w:val="00ED3EB5"/>
    <w:rsid w:val="00ED4E5D"/>
    <w:rsid w:val="00ED546D"/>
    <w:rsid w:val="00ED5918"/>
    <w:rsid w:val="00ED68C9"/>
    <w:rsid w:val="00ED721E"/>
    <w:rsid w:val="00ED7A35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7A3"/>
    <w:rsid w:val="00EE6B06"/>
    <w:rsid w:val="00EE704C"/>
    <w:rsid w:val="00EE7413"/>
    <w:rsid w:val="00EF1371"/>
    <w:rsid w:val="00EF53B6"/>
    <w:rsid w:val="00EF599F"/>
    <w:rsid w:val="00EF7881"/>
    <w:rsid w:val="00F00097"/>
    <w:rsid w:val="00F01EB1"/>
    <w:rsid w:val="00F0257C"/>
    <w:rsid w:val="00F04703"/>
    <w:rsid w:val="00F07012"/>
    <w:rsid w:val="00F077F7"/>
    <w:rsid w:val="00F07995"/>
    <w:rsid w:val="00F1001F"/>
    <w:rsid w:val="00F10835"/>
    <w:rsid w:val="00F1100C"/>
    <w:rsid w:val="00F1167E"/>
    <w:rsid w:val="00F1246B"/>
    <w:rsid w:val="00F124F0"/>
    <w:rsid w:val="00F14582"/>
    <w:rsid w:val="00F1498A"/>
    <w:rsid w:val="00F152C4"/>
    <w:rsid w:val="00F17B1E"/>
    <w:rsid w:val="00F20F15"/>
    <w:rsid w:val="00F20F17"/>
    <w:rsid w:val="00F21628"/>
    <w:rsid w:val="00F21849"/>
    <w:rsid w:val="00F21F3A"/>
    <w:rsid w:val="00F23106"/>
    <w:rsid w:val="00F231C9"/>
    <w:rsid w:val="00F23561"/>
    <w:rsid w:val="00F23BC5"/>
    <w:rsid w:val="00F267EA"/>
    <w:rsid w:val="00F303AE"/>
    <w:rsid w:val="00F33963"/>
    <w:rsid w:val="00F33F7E"/>
    <w:rsid w:val="00F35901"/>
    <w:rsid w:val="00F406E7"/>
    <w:rsid w:val="00F41E32"/>
    <w:rsid w:val="00F4436A"/>
    <w:rsid w:val="00F447DE"/>
    <w:rsid w:val="00F448C5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2984"/>
    <w:rsid w:val="00F7446C"/>
    <w:rsid w:val="00F746DB"/>
    <w:rsid w:val="00F74D1E"/>
    <w:rsid w:val="00F753E9"/>
    <w:rsid w:val="00F76B2F"/>
    <w:rsid w:val="00F77DE7"/>
    <w:rsid w:val="00F8011B"/>
    <w:rsid w:val="00F80A45"/>
    <w:rsid w:val="00F81D03"/>
    <w:rsid w:val="00F825D4"/>
    <w:rsid w:val="00F832B3"/>
    <w:rsid w:val="00F83B8C"/>
    <w:rsid w:val="00F8418C"/>
    <w:rsid w:val="00F85CBE"/>
    <w:rsid w:val="00F85DE2"/>
    <w:rsid w:val="00F86398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3F1"/>
    <w:rsid w:val="00FA0C24"/>
    <w:rsid w:val="00FA212C"/>
    <w:rsid w:val="00FA5A88"/>
    <w:rsid w:val="00FA7CC0"/>
    <w:rsid w:val="00FB0701"/>
    <w:rsid w:val="00FB1299"/>
    <w:rsid w:val="00FB13FD"/>
    <w:rsid w:val="00FB1AFB"/>
    <w:rsid w:val="00FB23B7"/>
    <w:rsid w:val="00FB295A"/>
    <w:rsid w:val="00FB2A6E"/>
    <w:rsid w:val="00FB3142"/>
    <w:rsid w:val="00FB4ACC"/>
    <w:rsid w:val="00FB7E8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C7CA6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15FD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674"/>
    <w:rsid w:val="00FF413C"/>
    <w:rsid w:val="00FF43B1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a0"/>
    <w:rsid w:val="00A00E6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166A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3DA8-4716-4B9C-9A3B-42093D32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7712</TotalTime>
  <Pages>9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23635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1819</cp:revision>
  <cp:lastPrinted>2025-04-03T08:04:00Z</cp:lastPrinted>
  <dcterms:created xsi:type="dcterms:W3CDTF">2015-03-17T12:58:00Z</dcterms:created>
  <dcterms:modified xsi:type="dcterms:W3CDTF">2025-04-03T11:25:00Z</dcterms:modified>
</cp:coreProperties>
</file>