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25025F">
        <w:rPr>
          <w:rFonts w:ascii="Times New Roman" w:hAnsi="Times New Roman" w:cs="Times New Roman"/>
          <w:b/>
        </w:rPr>
        <w:t>«</w:t>
      </w:r>
      <w:r w:rsidR="005D291C">
        <w:rPr>
          <w:rFonts w:ascii="Times New Roman" w:hAnsi="Times New Roman" w:cs="Times New Roman"/>
          <w:b/>
        </w:rPr>
        <w:t>05»  мая  2025</w:t>
      </w:r>
      <w:r w:rsidR="00022AA5" w:rsidRPr="0025025F">
        <w:rPr>
          <w:rFonts w:ascii="Times New Roman" w:hAnsi="Times New Roman" w:cs="Times New Roman"/>
          <w:b/>
        </w:rPr>
        <w:t xml:space="preserve"> г. № </w:t>
      </w:r>
      <w:r w:rsidR="005D291C">
        <w:rPr>
          <w:rFonts w:ascii="Times New Roman" w:hAnsi="Times New Roman" w:cs="Times New Roman"/>
          <w:b/>
        </w:rPr>
        <w:t>38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1E16D1">
        <w:rPr>
          <w:rFonts w:ascii="Times New Roman" w:hAnsi="Times New Roman" w:cs="Times New Roman"/>
          <w:b/>
        </w:rPr>
        <w:t>Девицкого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5D291C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EC7CF4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EC7CF4">
        <w:rPr>
          <w:rFonts w:ascii="Times New Roman" w:hAnsi="Times New Roman" w:cs="Times New Roman"/>
        </w:rPr>
        <w:t xml:space="preserve">от </w:t>
      </w:r>
      <w:r w:rsidR="00B5024B">
        <w:rPr>
          <w:rFonts w:ascii="Times New Roman" w:hAnsi="Times New Roman" w:cs="Times New Roman"/>
        </w:rPr>
        <w:t>25.03.2024</w:t>
      </w:r>
      <w:r w:rsidR="007F2360">
        <w:rPr>
          <w:rFonts w:ascii="Times New Roman" w:hAnsi="Times New Roman" w:cs="Times New Roman"/>
        </w:rPr>
        <w:t xml:space="preserve">г.  № </w:t>
      </w:r>
      <w:r w:rsidR="00B5024B">
        <w:rPr>
          <w:rFonts w:ascii="Times New Roman" w:hAnsi="Times New Roman" w:cs="Times New Roman"/>
        </w:rPr>
        <w:t>146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9B158C">
        <w:rPr>
          <w:rFonts w:ascii="Times New Roman" w:hAnsi="Times New Roman" w:cs="Times New Roman"/>
        </w:rPr>
        <w:t>Девицком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района  за </w:t>
      </w:r>
      <w:r w:rsidR="005743A3">
        <w:rPr>
          <w:rFonts w:ascii="Times New Roman" w:hAnsi="Times New Roman" w:cs="Times New Roman"/>
        </w:rPr>
        <w:t>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5743A3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9B158C">
        <w:rPr>
          <w:rFonts w:ascii="Times New Roman" w:hAnsi="Times New Roman" w:cs="Times New Roman"/>
          <w:b/>
        </w:rPr>
        <w:t>Девицкого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5743A3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FC707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FC7074">
        <w:rPr>
          <w:rFonts w:ascii="Times New Roman" w:hAnsi="Times New Roman" w:cs="Times New Roman"/>
        </w:rPr>
        <w:t xml:space="preserve">Доходная часть бюджета за </w:t>
      </w:r>
      <w:r w:rsidR="00B035F1">
        <w:rPr>
          <w:rFonts w:ascii="Times New Roman" w:hAnsi="Times New Roman" w:cs="Times New Roman"/>
        </w:rPr>
        <w:t xml:space="preserve"> 1 квартал  2025</w:t>
      </w:r>
      <w:r w:rsidR="004A39F3" w:rsidRPr="00FC7074">
        <w:rPr>
          <w:rFonts w:ascii="Times New Roman" w:hAnsi="Times New Roman" w:cs="Times New Roman"/>
        </w:rPr>
        <w:t xml:space="preserve"> </w:t>
      </w:r>
      <w:r w:rsidR="00043A8C" w:rsidRPr="00FC7074">
        <w:rPr>
          <w:rFonts w:ascii="Times New Roman" w:hAnsi="Times New Roman" w:cs="Times New Roman"/>
        </w:rPr>
        <w:t xml:space="preserve">года исполнена в сумме  </w:t>
      </w:r>
      <w:r w:rsidR="00B035F1">
        <w:rPr>
          <w:rFonts w:ascii="Times New Roman" w:hAnsi="Times New Roman" w:cs="Times New Roman"/>
        </w:rPr>
        <w:t>1571,3 тыс. рублей, или на  22,5</w:t>
      </w:r>
      <w:r w:rsidRPr="00FC7074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AD355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7074">
        <w:rPr>
          <w:rFonts w:ascii="Times New Roman" w:hAnsi="Times New Roman" w:cs="Times New Roman"/>
        </w:rPr>
        <w:t>По сравнению с соответствующим у</w:t>
      </w:r>
      <w:r w:rsidR="00F0572F" w:rsidRPr="00FC7074">
        <w:rPr>
          <w:rFonts w:ascii="Times New Roman" w:hAnsi="Times New Roman" w:cs="Times New Roman"/>
        </w:rPr>
        <w:t xml:space="preserve">ровнем </w:t>
      </w:r>
      <w:r w:rsidR="00B035F1">
        <w:rPr>
          <w:rFonts w:ascii="Times New Roman" w:hAnsi="Times New Roman" w:cs="Times New Roman"/>
        </w:rPr>
        <w:t>прошлого года доходы увеличились</w:t>
      </w:r>
      <w:r w:rsidR="00211918" w:rsidRPr="00FC7074">
        <w:rPr>
          <w:rFonts w:ascii="Times New Roman" w:hAnsi="Times New Roman" w:cs="Times New Roman"/>
        </w:rPr>
        <w:t xml:space="preserve"> </w:t>
      </w:r>
      <w:r w:rsidR="00B035F1">
        <w:rPr>
          <w:rFonts w:ascii="Times New Roman" w:hAnsi="Times New Roman" w:cs="Times New Roman"/>
        </w:rPr>
        <w:t>на 290,5  тыс. рублей, или на 122,7</w:t>
      </w:r>
      <w:r w:rsidR="00F0572F" w:rsidRPr="00FC7074">
        <w:rPr>
          <w:rFonts w:ascii="Times New Roman" w:hAnsi="Times New Roman" w:cs="Times New Roman"/>
        </w:rPr>
        <w:t xml:space="preserve"> %</w:t>
      </w:r>
      <w:r w:rsidRPr="00FC7074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B035F1">
        <w:rPr>
          <w:rFonts w:ascii="Times New Roman" w:hAnsi="Times New Roman" w:cs="Times New Roman"/>
        </w:rPr>
        <w:t>бственных доходов) составил 14,5</w:t>
      </w:r>
      <w:r w:rsidRPr="00FC7074">
        <w:rPr>
          <w:rFonts w:ascii="Times New Roman" w:hAnsi="Times New Roman" w:cs="Times New Roman"/>
        </w:rPr>
        <w:t xml:space="preserve">%, </w:t>
      </w:r>
      <w:r w:rsidR="00C671F5" w:rsidRPr="00FC7074">
        <w:rPr>
          <w:rFonts w:ascii="Times New Roman" w:hAnsi="Times New Roman" w:cs="Times New Roman"/>
        </w:rPr>
        <w:t>что выше</w:t>
      </w:r>
      <w:r w:rsidRPr="00FC7074">
        <w:rPr>
          <w:rFonts w:ascii="Times New Roman" w:hAnsi="Times New Roman" w:cs="Times New Roman"/>
        </w:rPr>
        <w:t xml:space="preserve"> уровня соответствующе</w:t>
      </w:r>
      <w:r w:rsidR="00362127" w:rsidRPr="00FC7074">
        <w:rPr>
          <w:rFonts w:ascii="Times New Roman" w:hAnsi="Times New Roman" w:cs="Times New Roman"/>
        </w:rPr>
        <w:t xml:space="preserve">го </w:t>
      </w:r>
      <w:r w:rsidR="00362127" w:rsidRPr="00AD3550">
        <w:rPr>
          <w:rFonts w:ascii="Times New Roman" w:hAnsi="Times New Roman" w:cs="Times New Roman"/>
        </w:rPr>
        <w:t xml:space="preserve">периода прошлого года на </w:t>
      </w:r>
      <w:r w:rsidR="00B035F1">
        <w:rPr>
          <w:rFonts w:ascii="Times New Roman" w:hAnsi="Times New Roman" w:cs="Times New Roman"/>
        </w:rPr>
        <w:t>1,0</w:t>
      </w:r>
      <w:r w:rsidRPr="00AD3550">
        <w:rPr>
          <w:rFonts w:ascii="Times New Roman" w:hAnsi="Times New Roman" w:cs="Times New Roman"/>
        </w:rPr>
        <w:t xml:space="preserve">%. 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D3550">
        <w:rPr>
          <w:rFonts w:ascii="Times New Roman" w:hAnsi="Times New Roman" w:cs="Times New Roman"/>
        </w:rPr>
        <w:t>На долю безвозмез</w:t>
      </w:r>
      <w:r w:rsidR="00E066C7" w:rsidRPr="00AD3550">
        <w:rPr>
          <w:rFonts w:ascii="Times New Roman" w:hAnsi="Times New Roman" w:cs="Times New Roman"/>
        </w:rPr>
        <w:t>д</w:t>
      </w:r>
      <w:r w:rsidR="00AD3550" w:rsidRPr="00AD3550">
        <w:rPr>
          <w:rFonts w:ascii="Times New Roman" w:hAnsi="Times New Roman" w:cs="Times New Roman"/>
        </w:rPr>
        <w:t>ных</w:t>
      </w:r>
      <w:r w:rsidR="00E3657C">
        <w:rPr>
          <w:rFonts w:ascii="Times New Roman" w:hAnsi="Times New Roman" w:cs="Times New Roman"/>
        </w:rPr>
        <w:t xml:space="preserve"> поступлений приходится  85,5</w:t>
      </w:r>
      <w:r w:rsidR="00317459" w:rsidRPr="00DC05F4">
        <w:rPr>
          <w:rFonts w:ascii="Times New Roman" w:hAnsi="Times New Roman" w:cs="Times New Roman"/>
        </w:rPr>
        <w:t xml:space="preserve">  %</w:t>
      </w:r>
      <w:r w:rsidRPr="00DC05F4">
        <w:rPr>
          <w:rFonts w:ascii="Times New Roman" w:hAnsi="Times New Roman" w:cs="Times New Roman"/>
        </w:rPr>
        <w:t>.  Объем без</w:t>
      </w:r>
      <w:r w:rsidR="001C469F" w:rsidRPr="00DC05F4">
        <w:rPr>
          <w:rFonts w:ascii="Times New Roman" w:hAnsi="Times New Roman" w:cs="Times New Roman"/>
        </w:rPr>
        <w:t>во</w:t>
      </w:r>
      <w:r w:rsidR="009C5320" w:rsidRPr="00DC05F4">
        <w:rPr>
          <w:rFonts w:ascii="Times New Roman" w:hAnsi="Times New Roman" w:cs="Times New Roman"/>
        </w:rPr>
        <w:t>змез</w:t>
      </w:r>
      <w:r w:rsidR="00E3657C">
        <w:rPr>
          <w:rFonts w:ascii="Times New Roman" w:hAnsi="Times New Roman" w:cs="Times New Roman"/>
        </w:rPr>
        <w:t>дных поступлений  увеличился</w:t>
      </w:r>
      <w:r w:rsidRPr="00DC05F4">
        <w:rPr>
          <w:rFonts w:ascii="Times New Roman" w:hAnsi="Times New Roman" w:cs="Times New Roman"/>
        </w:rPr>
        <w:t xml:space="preserve"> в сравнении с  аналогичным  отч</w:t>
      </w:r>
      <w:r w:rsidR="006278B5">
        <w:rPr>
          <w:rFonts w:ascii="Times New Roman" w:hAnsi="Times New Roman" w:cs="Times New Roman"/>
        </w:rPr>
        <w:t xml:space="preserve">етным периодом </w:t>
      </w:r>
      <w:r w:rsidR="00E3657C">
        <w:rPr>
          <w:rFonts w:ascii="Times New Roman" w:hAnsi="Times New Roman" w:cs="Times New Roman"/>
        </w:rPr>
        <w:t>2024</w:t>
      </w:r>
      <w:r w:rsidR="00137A2C" w:rsidRPr="00DC05F4">
        <w:rPr>
          <w:rFonts w:ascii="Times New Roman" w:hAnsi="Times New Roman" w:cs="Times New Roman"/>
        </w:rPr>
        <w:t xml:space="preserve"> года </w:t>
      </w:r>
      <w:r w:rsidR="00E3657C">
        <w:rPr>
          <w:rFonts w:ascii="Times New Roman" w:hAnsi="Times New Roman" w:cs="Times New Roman"/>
        </w:rPr>
        <w:t>на 235,2</w:t>
      </w:r>
      <w:r w:rsidR="00373493">
        <w:rPr>
          <w:rFonts w:ascii="Times New Roman" w:hAnsi="Times New Roman" w:cs="Times New Roman"/>
        </w:rPr>
        <w:t xml:space="preserve"> </w:t>
      </w:r>
      <w:proofErr w:type="spellStart"/>
      <w:r w:rsidR="00373493">
        <w:rPr>
          <w:rFonts w:ascii="Times New Roman" w:hAnsi="Times New Roman" w:cs="Times New Roman"/>
        </w:rPr>
        <w:t>тыс</w:t>
      </w:r>
      <w:proofErr w:type="gramStart"/>
      <w:r w:rsidR="00373493">
        <w:rPr>
          <w:rFonts w:ascii="Times New Roman" w:hAnsi="Times New Roman" w:cs="Times New Roman"/>
        </w:rPr>
        <w:t>.р</w:t>
      </w:r>
      <w:proofErr w:type="gramEnd"/>
      <w:r w:rsidR="00373493">
        <w:rPr>
          <w:rFonts w:ascii="Times New Roman" w:hAnsi="Times New Roman" w:cs="Times New Roman"/>
        </w:rPr>
        <w:t>уб</w:t>
      </w:r>
      <w:proofErr w:type="spellEnd"/>
      <w:r w:rsidRPr="00DC05F4">
        <w:rPr>
          <w:rFonts w:ascii="Times New Roman" w:hAnsi="Times New Roman" w:cs="Times New Roman"/>
        </w:rPr>
        <w:t>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>Поступления  налоговых и неналоговых до</w:t>
      </w:r>
      <w:r w:rsidR="00E3657C">
        <w:rPr>
          <w:rFonts w:ascii="Times New Roman" w:hAnsi="Times New Roman" w:cs="Times New Roman"/>
        </w:rPr>
        <w:t>ходов  сложились в сумме 228,2 тыс. рублей, или  14,9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 xml:space="preserve">          Безвозмезд</w:t>
      </w:r>
      <w:r w:rsidR="006E4605" w:rsidRPr="00DC05F4">
        <w:rPr>
          <w:rFonts w:ascii="Times New Roman" w:hAnsi="Times New Roman" w:cs="Times New Roman"/>
        </w:rPr>
        <w:t>н</w:t>
      </w:r>
      <w:r w:rsidR="00FB4873" w:rsidRPr="00DC05F4">
        <w:rPr>
          <w:rFonts w:ascii="Times New Roman" w:hAnsi="Times New Roman" w:cs="Times New Roman"/>
        </w:rPr>
        <w:t xml:space="preserve">ые </w:t>
      </w:r>
      <w:r w:rsidR="00E3657C">
        <w:rPr>
          <w:rFonts w:ascii="Times New Roman" w:hAnsi="Times New Roman" w:cs="Times New Roman"/>
        </w:rPr>
        <w:t>поступления  составили 1343,1</w:t>
      </w:r>
      <w:r w:rsidR="00DC05F4" w:rsidRPr="00DC05F4">
        <w:rPr>
          <w:rFonts w:ascii="Times New Roman" w:hAnsi="Times New Roman" w:cs="Times New Roman"/>
        </w:rPr>
        <w:t xml:space="preserve"> </w:t>
      </w:r>
      <w:r w:rsidR="00E3657C">
        <w:rPr>
          <w:rFonts w:ascii="Times New Roman" w:hAnsi="Times New Roman" w:cs="Times New Roman"/>
        </w:rPr>
        <w:t>тыс. рублей, или 24,7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E46100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375"/>
        <w:gridCol w:w="766"/>
        <w:gridCol w:w="766"/>
        <w:gridCol w:w="997"/>
        <w:gridCol w:w="1039"/>
        <w:gridCol w:w="1085"/>
        <w:gridCol w:w="851"/>
        <w:gridCol w:w="757"/>
      </w:tblGrid>
      <w:tr w:rsidR="00322F52" w:rsidRPr="00322F52" w:rsidTr="00840F61">
        <w:trPr>
          <w:trHeight w:val="257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322F52" w:rsidRPr="00322F52" w:rsidTr="00840F61">
        <w:trPr>
          <w:trHeight w:val="248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22F52" w:rsidRPr="00322F52" w:rsidRDefault="00322F52" w:rsidP="003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22F52" w:rsidRPr="00322F52" w:rsidRDefault="00322F52" w:rsidP="003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322F52" w:rsidRPr="00322F52" w:rsidTr="00322F52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247,5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322F52" w:rsidRPr="00322F52" w:rsidTr="00322F52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322F52" w:rsidRPr="00322F52" w:rsidTr="00322F52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146,6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1193,0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188,4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322F52" w:rsidRPr="00322F52" w:rsidTr="00322F52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22F52" w:rsidRPr="00322F52" w:rsidTr="00322F52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322F52" w:rsidRPr="00322F52" w:rsidTr="00840F61">
        <w:trPr>
          <w:trHeight w:val="371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840F61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22F52"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840F61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22F52"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22F52" w:rsidRPr="00322F52" w:rsidTr="00840F61">
        <w:trPr>
          <w:trHeight w:val="1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840F61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22F52"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840F61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22F52"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22F52" w:rsidRPr="00322F52" w:rsidTr="00322F52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840F61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22F52" w:rsidRPr="00322F52" w:rsidTr="00322F52">
        <w:trPr>
          <w:trHeight w:val="5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770615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770615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22F52" w:rsidRPr="00322F52" w:rsidTr="00770615">
        <w:trPr>
          <w:trHeight w:val="399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172,9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1533,5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55,3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322F52" w:rsidRPr="00322F52" w:rsidTr="00B035F1">
        <w:trPr>
          <w:trHeight w:val="39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191,3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22F52" w:rsidRPr="00322F52" w:rsidTr="00840F61">
        <w:trPr>
          <w:trHeight w:val="28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8C3E85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22F52" w:rsidRPr="00322F52" w:rsidTr="00840F61">
        <w:trPr>
          <w:trHeight w:val="91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F52" w:rsidRPr="00322F52" w:rsidRDefault="00322F52" w:rsidP="003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322F52" w:rsidRPr="00322F52" w:rsidTr="00840F61">
        <w:trPr>
          <w:trHeight w:val="183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22F52" w:rsidRPr="00322F52" w:rsidRDefault="00322F52" w:rsidP="0084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158,4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1598,7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158,6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322F52" w:rsidRPr="00322F52" w:rsidTr="00B035F1">
        <w:trPr>
          <w:trHeight w:val="45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869,9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3400,6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1096,1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226,2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</w:tr>
      <w:tr w:rsidR="00322F52" w:rsidRPr="00322F52" w:rsidTr="00322F52">
        <w:trPr>
          <w:trHeight w:val="527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-0,6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22F52" w:rsidRPr="00322F52" w:rsidTr="00322F52">
        <w:trPr>
          <w:trHeight w:val="38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1107,9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5441,0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1343,1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24,7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235,2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85,5</w:t>
            </w:r>
          </w:p>
        </w:tc>
      </w:tr>
      <w:tr w:rsidR="00322F52" w:rsidRPr="00322F52" w:rsidTr="00322F52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6974,5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F52" w:rsidRPr="00322F52" w:rsidRDefault="00322F52" w:rsidP="0032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F5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E46100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1F7873" w:rsidRPr="00022AA5">
        <w:rPr>
          <w:rFonts w:ascii="Times New Roman" w:hAnsi="Times New Roman" w:cs="Times New Roman"/>
          <w:b/>
        </w:rPr>
        <w:t xml:space="preserve"> 2.1.Налоговые доходы бюджета</w:t>
      </w:r>
    </w:p>
    <w:p w:rsidR="00A87C85" w:rsidRPr="00532B7A" w:rsidRDefault="004C0547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F915B0" w:rsidRPr="000A41AE">
        <w:rPr>
          <w:rFonts w:ascii="Times New Roman" w:hAnsi="Times New Roman" w:cs="Times New Roman"/>
        </w:rPr>
        <w:t>100,0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>
        <w:rPr>
          <w:rFonts w:ascii="Times New Roman" w:hAnsi="Times New Roman" w:cs="Times New Roman"/>
        </w:rPr>
        <w:t>227,7</w:t>
      </w:r>
      <w:r w:rsidR="00A87C85" w:rsidRPr="000A41AE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14,8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264BDC">
        <w:rPr>
          <w:rFonts w:ascii="Times New Roman" w:hAnsi="Times New Roman" w:cs="Times New Roman"/>
        </w:rPr>
        <w:t xml:space="preserve">а </w:t>
      </w:r>
      <w:r w:rsidR="00326A11">
        <w:rPr>
          <w:rFonts w:ascii="Times New Roman" w:hAnsi="Times New Roman" w:cs="Times New Roman"/>
        </w:rPr>
        <w:t>рост</w:t>
      </w:r>
      <w:r w:rsidR="00A007BC">
        <w:rPr>
          <w:rFonts w:ascii="Times New Roman" w:hAnsi="Times New Roman" w:cs="Times New Roman"/>
        </w:rPr>
        <w:t xml:space="preserve"> поступлений</w:t>
      </w:r>
      <w:r w:rsidR="00264BDC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 xml:space="preserve"> 31,7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 xml:space="preserve">Основным налогом, сформировавшим доходную  </w:t>
      </w:r>
      <w:r w:rsidR="00A87C85" w:rsidRPr="000A41AE">
        <w:rPr>
          <w:rFonts w:ascii="Times New Roman" w:hAnsi="Times New Roman" w:cs="Times New Roman"/>
        </w:rPr>
        <w:lastRenderedPageBreak/>
        <w:t>ч</w:t>
      </w:r>
      <w:r w:rsidR="000C28C3">
        <w:rPr>
          <w:rFonts w:ascii="Times New Roman" w:hAnsi="Times New Roman" w:cs="Times New Roman"/>
        </w:rPr>
        <w:t xml:space="preserve">асть </w:t>
      </w:r>
      <w:r>
        <w:rPr>
          <w:rFonts w:ascii="Times New Roman" w:hAnsi="Times New Roman" w:cs="Times New Roman"/>
        </w:rPr>
        <w:t>бюджета  за 1 квартал  2025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>
        <w:rPr>
          <w:rFonts w:ascii="Times New Roman" w:hAnsi="Times New Roman" w:cs="Times New Roman"/>
        </w:rPr>
        <w:t>ится 82,7</w:t>
      </w:r>
      <w:r w:rsidR="00A87C85">
        <w:rPr>
          <w:rFonts w:ascii="Times New Roman" w:hAnsi="Times New Roman" w:cs="Times New Roman"/>
        </w:rPr>
        <w:t xml:space="preserve">% </w:t>
      </w:r>
      <w:r w:rsidR="00A87C85" w:rsidRPr="00532B7A">
        <w:rPr>
          <w:rFonts w:ascii="Times New Roman" w:hAnsi="Times New Roman" w:cs="Times New Roman"/>
        </w:rPr>
        <w:t>поступивших налоговых доходов.</w:t>
      </w:r>
    </w:p>
    <w:p w:rsidR="001F7873" w:rsidRPr="00532B7A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2B7A">
        <w:rPr>
          <w:rFonts w:ascii="Times New Roman" w:hAnsi="Times New Roman" w:cs="Times New Roman"/>
          <w:b/>
        </w:rPr>
        <w:t xml:space="preserve"> </w:t>
      </w:r>
      <w:r w:rsidR="001F7873" w:rsidRPr="00532B7A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532B7A">
        <w:rPr>
          <w:rFonts w:ascii="Times New Roman" w:hAnsi="Times New Roman" w:cs="Times New Roman"/>
        </w:rPr>
        <w:t xml:space="preserve">  (НДФЛ) </w:t>
      </w:r>
      <w:r w:rsidR="00A76BA9" w:rsidRPr="00532B7A">
        <w:rPr>
          <w:rFonts w:ascii="Times New Roman" w:hAnsi="Times New Roman" w:cs="Times New Roman"/>
        </w:rPr>
        <w:t>п</w:t>
      </w:r>
      <w:r w:rsidR="00B60E90" w:rsidRPr="00532B7A">
        <w:rPr>
          <w:rFonts w:ascii="Times New Roman" w:hAnsi="Times New Roman" w:cs="Times New Roman"/>
        </w:rPr>
        <w:t>оступил в бюджет в сумме  34,1</w:t>
      </w:r>
      <w:r w:rsidR="001F7873" w:rsidRPr="00532B7A">
        <w:rPr>
          <w:rFonts w:ascii="Times New Roman" w:hAnsi="Times New Roman" w:cs="Times New Roman"/>
        </w:rPr>
        <w:t xml:space="preserve">  тыс. рублей, годовые плано</w:t>
      </w:r>
      <w:r w:rsidR="00E30D4A" w:rsidRPr="00532B7A">
        <w:rPr>
          <w:rFonts w:ascii="Times New Roman" w:hAnsi="Times New Roman" w:cs="Times New Roman"/>
        </w:rPr>
        <w:t xml:space="preserve">вые </w:t>
      </w:r>
      <w:r w:rsidR="00B60E90" w:rsidRPr="00532B7A">
        <w:rPr>
          <w:rFonts w:ascii="Times New Roman" w:hAnsi="Times New Roman" w:cs="Times New Roman"/>
        </w:rPr>
        <w:t>назначения исполнены на 13,8</w:t>
      </w:r>
      <w:r w:rsidR="001F7873" w:rsidRPr="00532B7A">
        <w:rPr>
          <w:rFonts w:ascii="Times New Roman" w:hAnsi="Times New Roman" w:cs="Times New Roman"/>
        </w:rPr>
        <w:t xml:space="preserve"> %. Доля НДФЛ в н</w:t>
      </w:r>
      <w:r w:rsidR="00B60E90" w:rsidRPr="00532B7A">
        <w:rPr>
          <w:rFonts w:ascii="Times New Roman" w:hAnsi="Times New Roman" w:cs="Times New Roman"/>
        </w:rPr>
        <w:t>алоговых доходах составила 2,2</w:t>
      </w:r>
      <w:r w:rsidR="00567217" w:rsidRPr="00532B7A">
        <w:rPr>
          <w:rFonts w:ascii="Times New Roman" w:hAnsi="Times New Roman" w:cs="Times New Roman"/>
        </w:rPr>
        <w:t xml:space="preserve"> </w:t>
      </w:r>
      <w:r w:rsidR="001F7873" w:rsidRPr="00532B7A">
        <w:rPr>
          <w:rFonts w:ascii="Times New Roman" w:hAnsi="Times New Roman" w:cs="Times New Roman"/>
        </w:rPr>
        <w:t>процента. К соответствующему периоду</w:t>
      </w:r>
      <w:r w:rsidR="00B60E90" w:rsidRPr="00532B7A">
        <w:rPr>
          <w:rFonts w:ascii="Times New Roman" w:hAnsi="Times New Roman" w:cs="Times New Roman"/>
        </w:rPr>
        <w:t xml:space="preserve"> 2024</w:t>
      </w:r>
      <w:r w:rsidR="00C72482" w:rsidRPr="00532B7A">
        <w:rPr>
          <w:rFonts w:ascii="Times New Roman" w:hAnsi="Times New Roman" w:cs="Times New Roman"/>
        </w:rPr>
        <w:t xml:space="preserve"> год</w:t>
      </w:r>
      <w:r w:rsidR="00E30D4A" w:rsidRPr="00532B7A">
        <w:rPr>
          <w:rFonts w:ascii="Times New Roman" w:hAnsi="Times New Roman" w:cs="Times New Roman"/>
        </w:rPr>
        <w:t xml:space="preserve">а поступления </w:t>
      </w:r>
      <w:r w:rsidR="00B60E90" w:rsidRPr="00532B7A">
        <w:rPr>
          <w:rFonts w:ascii="Times New Roman" w:hAnsi="Times New Roman" w:cs="Times New Roman"/>
        </w:rPr>
        <w:t>увеличились на 9,6 тыс. рублей, или на 139,2</w:t>
      </w:r>
      <w:r w:rsidR="001F7873" w:rsidRPr="00532B7A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2B7A">
        <w:rPr>
          <w:rFonts w:ascii="Times New Roman" w:hAnsi="Times New Roman" w:cs="Times New Roman"/>
          <w:b/>
        </w:rPr>
        <w:t>Земельный налог</w:t>
      </w:r>
      <w:r w:rsidR="00B60E90">
        <w:rPr>
          <w:rFonts w:ascii="Times New Roman" w:hAnsi="Times New Roman" w:cs="Times New Roman"/>
        </w:rPr>
        <w:t xml:space="preserve"> поступил в сумме 188,4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B60E90">
        <w:rPr>
          <w:rFonts w:ascii="Times New Roman" w:hAnsi="Times New Roman" w:cs="Times New Roman"/>
        </w:rPr>
        <w:t>я исполнены на  15,8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B60E90">
        <w:rPr>
          <w:rFonts w:ascii="Times New Roman" w:hAnsi="Times New Roman" w:cs="Times New Roman"/>
        </w:rPr>
        <w:t>алоговых доходов составляет 82,7</w:t>
      </w:r>
      <w:r w:rsidR="00023739" w:rsidRPr="00022AA5">
        <w:rPr>
          <w:rFonts w:ascii="Times New Roman" w:hAnsi="Times New Roman" w:cs="Times New Roman"/>
        </w:rPr>
        <w:t xml:space="preserve"> </w:t>
      </w:r>
      <w:r w:rsidR="001A421C">
        <w:rPr>
          <w:rFonts w:ascii="Times New Roman" w:hAnsi="Times New Roman" w:cs="Times New Roman"/>
        </w:rPr>
        <w:t xml:space="preserve">%.  </w:t>
      </w:r>
      <w:r w:rsidR="00B60E90">
        <w:rPr>
          <w:rFonts w:ascii="Times New Roman" w:hAnsi="Times New Roman" w:cs="Times New Roman"/>
        </w:rPr>
        <w:t>Рост</w:t>
      </w:r>
      <w:r w:rsidRPr="00022AA5">
        <w:rPr>
          <w:rFonts w:ascii="Times New Roman" w:hAnsi="Times New Roman" w:cs="Times New Roman"/>
        </w:rPr>
        <w:t xml:space="preserve">  </w:t>
      </w:r>
      <w:r w:rsidR="005B2125">
        <w:rPr>
          <w:rFonts w:ascii="Times New Roman" w:hAnsi="Times New Roman" w:cs="Times New Roman"/>
        </w:rPr>
        <w:t>поступлений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B60E90">
        <w:rPr>
          <w:rFonts w:ascii="Times New Roman" w:hAnsi="Times New Roman" w:cs="Times New Roman"/>
        </w:rPr>
        <w:t>м прошлого года составляет 41,8</w:t>
      </w:r>
      <w:r w:rsidR="003614A9">
        <w:rPr>
          <w:rFonts w:ascii="Times New Roman" w:hAnsi="Times New Roman" w:cs="Times New Roman"/>
        </w:rPr>
        <w:t xml:space="preserve"> </w:t>
      </w:r>
      <w:proofErr w:type="spellStart"/>
      <w:r w:rsidR="003614A9">
        <w:rPr>
          <w:rFonts w:ascii="Times New Roman" w:hAnsi="Times New Roman" w:cs="Times New Roman"/>
        </w:rPr>
        <w:t>тыс</w:t>
      </w:r>
      <w:proofErr w:type="gramStart"/>
      <w:r w:rsidR="003614A9">
        <w:rPr>
          <w:rFonts w:ascii="Times New Roman" w:hAnsi="Times New Roman" w:cs="Times New Roman"/>
        </w:rPr>
        <w:t>.р</w:t>
      </w:r>
      <w:proofErr w:type="gramEnd"/>
      <w:r w:rsidR="003614A9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 xml:space="preserve"> или</w:t>
      </w:r>
      <w:r w:rsidR="00EB1128">
        <w:rPr>
          <w:rFonts w:ascii="Times New Roman" w:hAnsi="Times New Roman" w:cs="Times New Roman"/>
        </w:rPr>
        <w:t xml:space="preserve"> </w:t>
      </w:r>
      <w:r w:rsidR="00B60E90">
        <w:rPr>
          <w:rFonts w:ascii="Times New Roman" w:hAnsi="Times New Roman" w:cs="Times New Roman"/>
        </w:rPr>
        <w:t xml:space="preserve"> на 128,5</w:t>
      </w:r>
      <w:r w:rsidRPr="00022AA5">
        <w:rPr>
          <w:rFonts w:ascii="Times New Roman" w:hAnsi="Times New Roman" w:cs="Times New Roman"/>
        </w:rPr>
        <w:t>%.</w:t>
      </w:r>
    </w:p>
    <w:p w:rsidR="008D3483" w:rsidRDefault="008D3483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A468BA" w:rsidP="008F41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68BA">
        <w:rPr>
          <w:rFonts w:ascii="Times New Roman" w:hAnsi="Times New Roman" w:cs="Times New Roman"/>
        </w:rPr>
        <w:t>Неналоговые доходы  в</w:t>
      </w:r>
      <w:r w:rsidR="009B4C79" w:rsidRPr="00A468BA">
        <w:rPr>
          <w:rFonts w:ascii="Times New Roman" w:hAnsi="Times New Roman" w:cs="Times New Roman"/>
        </w:rPr>
        <w:t xml:space="preserve">  1 квартал</w:t>
      </w:r>
      <w:r w:rsidRPr="00A468BA">
        <w:rPr>
          <w:rFonts w:ascii="Times New Roman" w:hAnsi="Times New Roman" w:cs="Times New Roman"/>
        </w:rPr>
        <w:t>е</w:t>
      </w:r>
      <w:r w:rsidR="009B4C79" w:rsidRPr="00A468BA">
        <w:rPr>
          <w:rFonts w:ascii="Times New Roman" w:hAnsi="Times New Roman" w:cs="Times New Roman"/>
        </w:rPr>
        <w:t xml:space="preserve">  </w:t>
      </w:r>
      <w:r w:rsidR="00DE5DFC" w:rsidRPr="00A468BA">
        <w:rPr>
          <w:rFonts w:ascii="Times New Roman" w:hAnsi="Times New Roman" w:cs="Times New Roman"/>
        </w:rPr>
        <w:t>20</w:t>
      </w:r>
      <w:r w:rsidR="008D3483">
        <w:rPr>
          <w:rFonts w:ascii="Times New Roman" w:hAnsi="Times New Roman" w:cs="Times New Roman"/>
        </w:rPr>
        <w:t>25</w:t>
      </w:r>
      <w:r w:rsidR="00BF28D8" w:rsidRPr="00A468BA">
        <w:rPr>
          <w:rFonts w:ascii="Times New Roman" w:hAnsi="Times New Roman" w:cs="Times New Roman"/>
        </w:rPr>
        <w:t xml:space="preserve"> года </w:t>
      </w:r>
      <w:r w:rsidR="008D3483">
        <w:rPr>
          <w:rFonts w:ascii="Times New Roman" w:hAnsi="Times New Roman" w:cs="Times New Roman"/>
        </w:rPr>
        <w:t xml:space="preserve">составили 0,5 </w:t>
      </w:r>
      <w:proofErr w:type="spellStart"/>
      <w:r w:rsidR="008D3483">
        <w:rPr>
          <w:rFonts w:ascii="Times New Roman" w:hAnsi="Times New Roman" w:cs="Times New Roman"/>
        </w:rPr>
        <w:t>тыс</w:t>
      </w:r>
      <w:proofErr w:type="gramStart"/>
      <w:r w:rsidR="008D3483">
        <w:rPr>
          <w:rFonts w:ascii="Times New Roman" w:hAnsi="Times New Roman" w:cs="Times New Roman"/>
        </w:rPr>
        <w:t>.р</w:t>
      </w:r>
      <w:proofErr w:type="gramEnd"/>
      <w:r w:rsidR="008D3483">
        <w:rPr>
          <w:rFonts w:ascii="Times New Roman" w:hAnsi="Times New Roman" w:cs="Times New Roman"/>
        </w:rPr>
        <w:t>уб</w:t>
      </w:r>
      <w:proofErr w:type="spellEnd"/>
      <w:r w:rsidR="008D3483">
        <w:rPr>
          <w:rFonts w:ascii="Times New Roman" w:hAnsi="Times New Roman" w:cs="Times New Roman"/>
        </w:rPr>
        <w:t xml:space="preserve">. (Штрафы, </w:t>
      </w:r>
      <w:proofErr w:type="spellStart"/>
      <w:r w:rsidR="008D3483">
        <w:rPr>
          <w:rFonts w:ascii="Times New Roman" w:hAnsi="Times New Roman" w:cs="Times New Roman"/>
        </w:rPr>
        <w:t>санкиции</w:t>
      </w:r>
      <w:proofErr w:type="spellEnd"/>
      <w:r w:rsidR="008D3483">
        <w:rPr>
          <w:rFonts w:ascii="Times New Roman" w:hAnsi="Times New Roman" w:cs="Times New Roman"/>
        </w:rPr>
        <w:t>)</w:t>
      </w:r>
      <w:r w:rsidRPr="00A468BA">
        <w:rPr>
          <w:rFonts w:ascii="Times New Roman" w:hAnsi="Times New Roman" w:cs="Times New Roman"/>
        </w:rPr>
        <w:t>.</w:t>
      </w:r>
    </w:p>
    <w:p w:rsidR="00400F8F" w:rsidRPr="00022AA5" w:rsidRDefault="00400F8F" w:rsidP="008F415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24197C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1A6CAE">
        <w:rPr>
          <w:rFonts w:ascii="Times New Roman" w:hAnsi="Times New Roman" w:cs="Times New Roman"/>
        </w:rPr>
        <w:t xml:space="preserve">ых поступлений </w:t>
      </w:r>
      <w:r>
        <w:rPr>
          <w:rFonts w:ascii="Times New Roman" w:hAnsi="Times New Roman" w:cs="Times New Roman"/>
        </w:rPr>
        <w:t>составило  1343,1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24,7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на 21,2 % или на 235,2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B0735">
        <w:rPr>
          <w:rFonts w:ascii="Times New Roman" w:hAnsi="Times New Roman" w:cs="Times New Roman"/>
          <w:b/>
        </w:rPr>
        <w:t>Девицкого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362F83">
        <w:rPr>
          <w:rFonts w:ascii="Times New Roman" w:hAnsi="Times New Roman" w:cs="Times New Roman"/>
          <w:b/>
        </w:rPr>
        <w:t xml:space="preserve">  за 1 квартал 2025 </w:t>
      </w:r>
      <w:r w:rsidR="00F73681">
        <w:rPr>
          <w:rFonts w:ascii="Times New Roman" w:hAnsi="Times New Roman" w:cs="Times New Roman"/>
          <w:b/>
        </w:rPr>
        <w:t>года.</w:t>
      </w:r>
    </w:p>
    <w:p w:rsidR="002D4ABE" w:rsidRPr="00022AA5" w:rsidRDefault="002D4ABE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F338BF" w:rsidRDefault="00C76025" w:rsidP="008F415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proofErr w:type="spellStart"/>
      <w:r w:rsidR="007B0735">
        <w:rPr>
          <w:rFonts w:ascii="Times New Roman" w:hAnsi="Times New Roman" w:cs="Times New Roman"/>
        </w:rPr>
        <w:t>Девицкого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>
        <w:rPr>
          <w:rFonts w:ascii="Times New Roman" w:hAnsi="Times New Roman" w:cs="Times New Roman"/>
        </w:rPr>
        <w:t>жской области от 26.12.2024 № 190</w:t>
      </w:r>
      <w:r w:rsidR="00022AA5" w:rsidRPr="00022AA5">
        <w:rPr>
          <w:rFonts w:ascii="Times New Roman" w:hAnsi="Times New Roman" w:cs="Times New Roman"/>
        </w:rPr>
        <w:t xml:space="preserve"> «</w:t>
      </w:r>
      <w:r w:rsidR="00022AA5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7B0735" w:rsidRPr="007B0735">
        <w:rPr>
          <w:rFonts w:ascii="Times New Roman" w:hAnsi="Times New Roman" w:cs="Times New Roman"/>
        </w:rPr>
        <w:t>Девицкого</w:t>
      </w:r>
      <w:proofErr w:type="spellEnd"/>
      <w:r w:rsidR="00003229" w:rsidRPr="007B0735">
        <w:rPr>
          <w:rFonts w:ascii="Times New Roman" w:hAnsi="Times New Roman" w:cs="Times New Roman"/>
        </w:rPr>
        <w:t xml:space="preserve"> сельского поселения</w:t>
      </w:r>
      <w:r w:rsidR="009C3FB8" w:rsidRPr="007B073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7B0735">
        <w:rPr>
          <w:rFonts w:ascii="Times New Roman" w:hAnsi="Times New Roman" w:cs="Times New Roman"/>
        </w:rPr>
        <w:t>ра</w:t>
      </w:r>
      <w:r w:rsidR="009C3FB8" w:rsidRPr="007B0735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7B0735">
        <w:rPr>
          <w:rFonts w:ascii="Times New Roman" w:hAnsi="Times New Roman" w:cs="Times New Roman"/>
        </w:rPr>
        <w:t xml:space="preserve"> год и на плановый период 2</w:t>
      </w:r>
      <w:r w:rsidR="00D2021F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6</w:t>
      </w:r>
      <w:r w:rsidR="00022AA5"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 w:rsidRPr="007B0735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6757,4</w:t>
      </w:r>
      <w:r w:rsidR="006B2157" w:rsidRPr="007B0735">
        <w:rPr>
          <w:rFonts w:ascii="Times New Roman" w:hAnsi="Times New Roman" w:cs="Times New Roman"/>
        </w:rPr>
        <w:t xml:space="preserve">  тыс. рублей. </w:t>
      </w:r>
      <w:r w:rsidR="007B0735" w:rsidRPr="007B0735">
        <w:rPr>
          <w:rFonts w:ascii="Times New Roman" w:hAnsi="Times New Roman" w:cs="Times New Roman"/>
        </w:rPr>
        <w:t>Изменения и дополнения в Решение</w:t>
      </w:r>
      <w:r w:rsidR="005472DF" w:rsidRPr="007B0735">
        <w:rPr>
          <w:rFonts w:ascii="Times New Roman" w:hAnsi="Times New Roman" w:cs="Times New Roman"/>
        </w:rPr>
        <w:t xml:space="preserve"> Совета н</w:t>
      </w:r>
      <w:r w:rsidR="007B0735" w:rsidRPr="007B0735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7B0735" w:rsidRPr="007B0735">
        <w:rPr>
          <w:rFonts w:ascii="Times New Roman" w:hAnsi="Times New Roman" w:cs="Times New Roman"/>
        </w:rPr>
        <w:t>Девицкого</w:t>
      </w:r>
      <w:proofErr w:type="spellEnd"/>
      <w:r w:rsidR="005472D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</w:t>
      </w:r>
      <w:r w:rsidR="005F5FBD">
        <w:rPr>
          <w:rFonts w:ascii="Times New Roman" w:hAnsi="Times New Roman" w:cs="Times New Roman"/>
        </w:rPr>
        <w:t xml:space="preserve">оронежской области от </w:t>
      </w:r>
      <w:r>
        <w:rPr>
          <w:rFonts w:ascii="Times New Roman" w:hAnsi="Times New Roman" w:cs="Times New Roman"/>
        </w:rPr>
        <w:t>26.12.2024</w:t>
      </w:r>
      <w:r w:rsidR="0040237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№ 190</w:t>
      </w:r>
      <w:r w:rsidR="00402373" w:rsidRPr="00022AA5">
        <w:rPr>
          <w:rFonts w:ascii="Times New Roman" w:hAnsi="Times New Roman" w:cs="Times New Roman"/>
        </w:rPr>
        <w:t xml:space="preserve"> «</w:t>
      </w:r>
      <w:r w:rsidR="00402373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402373" w:rsidRPr="007B0735">
        <w:rPr>
          <w:rFonts w:ascii="Times New Roman" w:hAnsi="Times New Roman" w:cs="Times New Roman"/>
        </w:rPr>
        <w:t>Девицкого</w:t>
      </w:r>
      <w:proofErr w:type="spellEnd"/>
      <w:r w:rsidR="00402373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</w:t>
      </w:r>
      <w:r w:rsidR="00402373" w:rsidRPr="00F338BF">
        <w:rPr>
          <w:rFonts w:ascii="Times New Roman" w:hAnsi="Times New Roman" w:cs="Times New Roman"/>
        </w:rPr>
        <w:t>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402373" w:rsidRPr="00F338BF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402373" w:rsidRPr="00F338BF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402373" w:rsidRPr="00F338BF">
        <w:rPr>
          <w:rFonts w:ascii="Times New Roman" w:hAnsi="Times New Roman" w:cs="Times New Roman"/>
        </w:rPr>
        <w:t xml:space="preserve"> годов»</w:t>
      </w:r>
      <w:r w:rsidR="00BA3EE7" w:rsidRPr="00F338BF">
        <w:rPr>
          <w:rFonts w:ascii="Times New Roman" w:hAnsi="Times New Roman" w:cs="Times New Roman"/>
        </w:rPr>
        <w:t xml:space="preserve"> </w:t>
      </w:r>
      <w:r w:rsidR="007B0735" w:rsidRPr="00F338BF">
        <w:rPr>
          <w:rFonts w:ascii="Times New Roman" w:hAnsi="Times New Roman" w:cs="Times New Roman"/>
        </w:rPr>
        <w:t xml:space="preserve"> не вносились.</w:t>
      </w:r>
      <w:r w:rsidR="005472DF" w:rsidRPr="00F338BF">
        <w:rPr>
          <w:rFonts w:ascii="Times New Roman" w:hAnsi="Times New Roman" w:cs="Times New Roman"/>
        </w:rPr>
        <w:t xml:space="preserve"> </w:t>
      </w:r>
    </w:p>
    <w:p w:rsidR="00063445" w:rsidRDefault="00022AA5" w:rsidP="008F41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38BF">
        <w:rPr>
          <w:rFonts w:ascii="Times New Roman" w:hAnsi="Times New Roman" w:cs="Times New Roman"/>
        </w:rPr>
        <w:t xml:space="preserve"> Исполнение расходов бюджета за 1 ква</w:t>
      </w:r>
      <w:r w:rsidR="00C76025">
        <w:rPr>
          <w:rFonts w:ascii="Times New Roman" w:hAnsi="Times New Roman" w:cs="Times New Roman"/>
        </w:rPr>
        <w:t>ртал 2025</w:t>
      </w:r>
      <w:r w:rsidR="001A788B" w:rsidRPr="00F338BF">
        <w:rPr>
          <w:rFonts w:ascii="Times New Roman" w:hAnsi="Times New Roman" w:cs="Times New Roman"/>
        </w:rPr>
        <w:t xml:space="preserve"> года составило </w:t>
      </w:r>
      <w:r w:rsidR="00C76025">
        <w:rPr>
          <w:rFonts w:ascii="Times New Roman" w:hAnsi="Times New Roman" w:cs="Times New Roman"/>
        </w:rPr>
        <w:t>1623,0</w:t>
      </w:r>
      <w:r w:rsidRPr="00F338BF">
        <w:rPr>
          <w:rFonts w:ascii="Times New Roman" w:hAnsi="Times New Roman" w:cs="Times New Roman"/>
        </w:rPr>
        <w:t xml:space="preserve">  тыс</w:t>
      </w:r>
      <w:r w:rsidR="00F57960" w:rsidRPr="00F338BF">
        <w:rPr>
          <w:rFonts w:ascii="Times New Roman" w:hAnsi="Times New Roman" w:cs="Times New Roman"/>
        </w:rPr>
        <w:t xml:space="preserve">. рублей, что  </w:t>
      </w:r>
      <w:r w:rsidR="00C76025">
        <w:rPr>
          <w:rFonts w:ascii="Times New Roman" w:hAnsi="Times New Roman" w:cs="Times New Roman"/>
        </w:rPr>
        <w:t>соответствует 23,2</w:t>
      </w:r>
      <w:r w:rsidRPr="00F338BF">
        <w:rPr>
          <w:rFonts w:ascii="Times New Roman" w:hAnsi="Times New Roman" w:cs="Times New Roman"/>
        </w:rPr>
        <w:t xml:space="preserve"> % объемов</w:t>
      </w:r>
      <w:r w:rsidRPr="00990408">
        <w:rPr>
          <w:rFonts w:ascii="Times New Roman" w:hAnsi="Times New Roman" w:cs="Times New Roman"/>
        </w:rPr>
        <w:t xml:space="preserve"> уточненной бюджетной росписи. К уровню расходов аналогичного периода прошлог</w:t>
      </w:r>
      <w:r w:rsidR="00C76025">
        <w:rPr>
          <w:rFonts w:ascii="Times New Roman" w:hAnsi="Times New Roman" w:cs="Times New Roman"/>
        </w:rPr>
        <w:t>о года отмечен рост на 115,3</w:t>
      </w:r>
      <w:r w:rsidR="0053596C" w:rsidRPr="00990408">
        <w:rPr>
          <w:rFonts w:ascii="Times New Roman" w:hAnsi="Times New Roman" w:cs="Times New Roman"/>
        </w:rPr>
        <w:t xml:space="preserve"> процентов</w:t>
      </w:r>
      <w:r w:rsidR="008F4155">
        <w:rPr>
          <w:rFonts w:ascii="Times New Roman" w:hAnsi="Times New Roman" w:cs="Times New Roman"/>
        </w:rPr>
        <w:t>.</w:t>
      </w:r>
    </w:p>
    <w:tbl>
      <w:tblPr>
        <w:tblW w:w="9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1106"/>
        <w:gridCol w:w="850"/>
        <w:gridCol w:w="1038"/>
        <w:gridCol w:w="963"/>
        <w:gridCol w:w="976"/>
        <w:gridCol w:w="989"/>
        <w:gridCol w:w="839"/>
        <w:gridCol w:w="855"/>
      </w:tblGrid>
      <w:tr w:rsidR="00765E2A" w:rsidRPr="00765E2A" w:rsidTr="00765E2A">
        <w:trPr>
          <w:trHeight w:val="461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765E2A" w:rsidRPr="00765E2A" w:rsidTr="00765E2A">
        <w:trPr>
          <w:trHeight w:val="1106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765E2A" w:rsidRPr="00765E2A" w:rsidTr="00765E2A">
        <w:trPr>
          <w:trHeight w:val="206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618,5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2 729,8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705,5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</w:tr>
      <w:tr w:rsidR="00765E2A" w:rsidRPr="00765E2A" w:rsidTr="00765E2A">
        <w:trPr>
          <w:trHeight w:val="28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765E2A" w:rsidRPr="00765E2A" w:rsidTr="00765E2A">
        <w:trPr>
          <w:trHeight w:val="816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5E2A" w:rsidRPr="00765E2A" w:rsidTr="00765E2A">
        <w:trPr>
          <w:trHeight w:val="285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1 598,7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167,8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765E2A" w:rsidRPr="00765E2A" w:rsidTr="00765E2A">
        <w:trPr>
          <w:trHeight w:val="215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1 206,3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765E2A" w:rsidRPr="00765E2A" w:rsidTr="00765E2A">
        <w:trPr>
          <w:trHeight w:val="315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677,8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2 272,2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726,5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44,8</w:t>
            </w:r>
          </w:p>
        </w:tc>
      </w:tr>
      <w:tr w:rsidR="00765E2A" w:rsidRPr="00765E2A" w:rsidTr="00765E2A">
        <w:trPr>
          <w:trHeight w:val="174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765E2A" w:rsidRPr="00765E2A" w:rsidTr="00765E2A">
        <w:trPr>
          <w:trHeight w:val="7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6 981,5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1 623,0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2A" w:rsidRPr="00765E2A" w:rsidRDefault="00765E2A" w:rsidP="0076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5E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>Исполнение расходов бюджета за 1 квартал 20</w:t>
      </w:r>
      <w:r w:rsidR="007D0FC7">
        <w:rPr>
          <w:rFonts w:ascii="Times New Roman" w:hAnsi="Times New Roman" w:cs="Times New Roman"/>
        </w:rPr>
        <w:t>25</w:t>
      </w:r>
      <w:r w:rsidR="00F338BF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826F40">
        <w:rPr>
          <w:rFonts w:ascii="Times New Roman" w:hAnsi="Times New Roman" w:cs="Times New Roman"/>
          <w:b/>
        </w:rPr>
        <w:t>Культура</w:t>
      </w:r>
      <w:r w:rsidR="007A47A3" w:rsidRPr="006C1E96">
        <w:rPr>
          <w:rFonts w:ascii="Times New Roman" w:hAnsi="Times New Roman" w:cs="Times New Roman"/>
          <w:b/>
        </w:rPr>
        <w:t>»</w:t>
      </w:r>
      <w:r w:rsidR="007D0FC7">
        <w:rPr>
          <w:rFonts w:ascii="Times New Roman" w:hAnsi="Times New Roman" w:cs="Times New Roman"/>
        </w:rPr>
        <w:t xml:space="preserve"> – 44,8 %, или 726,5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7D0FC7"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FC1D86">
        <w:rPr>
          <w:rFonts w:ascii="Times New Roman" w:hAnsi="Times New Roman" w:cs="Times New Roman"/>
        </w:rPr>
        <w:t xml:space="preserve">лнение </w:t>
      </w:r>
      <w:r w:rsidR="007D0FC7">
        <w:rPr>
          <w:rFonts w:ascii="Times New Roman" w:hAnsi="Times New Roman" w:cs="Times New Roman"/>
        </w:rPr>
        <w:t>расходов составило 705,5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7D0FC7">
        <w:rPr>
          <w:rFonts w:ascii="Times New Roman" w:hAnsi="Times New Roman" w:cs="Times New Roman"/>
        </w:rPr>
        <w:t>25,8</w:t>
      </w:r>
      <w:r w:rsidR="00F73BC8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7D0FC7">
        <w:rPr>
          <w:rFonts w:ascii="Times New Roman" w:hAnsi="Times New Roman" w:cs="Times New Roman"/>
        </w:rPr>
        <w:t xml:space="preserve"> расходов бюджета составила 43,5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9D53CA">
        <w:rPr>
          <w:rFonts w:ascii="Times New Roman" w:hAnsi="Times New Roman" w:cs="Times New Roman"/>
        </w:rPr>
        <w:t xml:space="preserve"> К соответствующему пе</w:t>
      </w:r>
      <w:r w:rsidR="007D0FC7">
        <w:rPr>
          <w:rFonts w:ascii="Times New Roman" w:hAnsi="Times New Roman" w:cs="Times New Roman"/>
        </w:rPr>
        <w:t>риоду 2024</w:t>
      </w:r>
      <w:r w:rsidRPr="00022AA5">
        <w:rPr>
          <w:rFonts w:ascii="Times New Roman" w:hAnsi="Times New Roman" w:cs="Times New Roman"/>
        </w:rPr>
        <w:t xml:space="preserve"> </w:t>
      </w:r>
      <w:r w:rsidR="007D0FC7">
        <w:rPr>
          <w:rFonts w:ascii="Times New Roman" w:hAnsi="Times New Roman" w:cs="Times New Roman"/>
        </w:rPr>
        <w:t>года расходы увеличились на 114,1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FC1D86">
        <w:rPr>
          <w:rFonts w:ascii="Times New Roman" w:hAnsi="Times New Roman" w:cs="Times New Roman"/>
        </w:rPr>
        <w:t xml:space="preserve"> в </w:t>
      </w:r>
      <w:r w:rsidR="007D0FC7">
        <w:rPr>
          <w:rFonts w:ascii="Times New Roman" w:hAnsi="Times New Roman" w:cs="Times New Roman"/>
        </w:rPr>
        <w:t>1 квартале 2024 года – 618,5</w:t>
      </w:r>
      <w:r w:rsidR="009D53CA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7D0FC7">
        <w:rPr>
          <w:rFonts w:ascii="Times New Roman" w:hAnsi="Times New Roman" w:cs="Times New Roman"/>
        </w:rPr>
        <w:t>сходы бюджета за 1 квартал  2025</w:t>
      </w:r>
      <w:r>
        <w:rPr>
          <w:rFonts w:ascii="Times New Roman" w:hAnsi="Times New Roman" w:cs="Times New Roman"/>
        </w:rPr>
        <w:t xml:space="preserve">  года сложились в с</w:t>
      </w:r>
      <w:r w:rsidR="007D0FC7">
        <w:rPr>
          <w:rFonts w:ascii="Times New Roman" w:hAnsi="Times New Roman" w:cs="Times New Roman"/>
        </w:rPr>
        <w:t>умме 40,7</w:t>
      </w:r>
      <w:r w:rsidR="00FC1D86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FC1D86">
        <w:rPr>
          <w:rFonts w:ascii="Times New Roman" w:hAnsi="Times New Roman" w:cs="Times New Roman"/>
        </w:rPr>
        <w:t xml:space="preserve">сью. К аналогичному периоду </w:t>
      </w:r>
      <w:r w:rsidR="007D0FC7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="007D0FC7">
        <w:rPr>
          <w:rFonts w:ascii="Times New Roman" w:hAnsi="Times New Roman" w:cs="Times New Roman"/>
        </w:rPr>
        <w:t>года расходы увеличились на 19,7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7D0FC7">
        <w:rPr>
          <w:rFonts w:ascii="Times New Roman" w:hAnsi="Times New Roman" w:cs="Times New Roman"/>
        </w:rPr>
        <w:t xml:space="preserve"> расходов бюджета составил 2,5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</w:t>
      </w:r>
      <w:r w:rsidRPr="00B12228">
        <w:rPr>
          <w:rFonts w:ascii="Times New Roman" w:hAnsi="Times New Roman" w:cs="Times New Roman"/>
          <w:sz w:val="24"/>
          <w:szCs w:val="24"/>
        </w:rPr>
        <w:t>поселения.</w:t>
      </w:r>
    </w:p>
    <w:p w:rsidR="00091F97" w:rsidRPr="004D1125" w:rsidRDefault="00091F97" w:rsidP="004D11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E0247B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E0247B">
        <w:rPr>
          <w:rFonts w:ascii="Times New Roman" w:hAnsi="Times New Roman" w:cs="Times New Roman"/>
        </w:rPr>
        <w:t>составили 82,9 тыс. рублей,  или 5,2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 w:rsidR="00E0247B">
        <w:rPr>
          <w:rFonts w:ascii="Times New Roman" w:hAnsi="Times New Roman" w:cs="Times New Roman"/>
        </w:rPr>
        <w:t>е расходов бюджета составила 5,1</w:t>
      </w:r>
      <w:r w:rsidRPr="00692195">
        <w:rPr>
          <w:rFonts w:ascii="Times New Roman" w:hAnsi="Times New Roman" w:cs="Times New Roman"/>
        </w:rPr>
        <w:t>%.</w:t>
      </w:r>
    </w:p>
    <w:p w:rsidR="00B66BC7" w:rsidRDefault="00B66BC7" w:rsidP="00FC1D8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2228">
        <w:rPr>
          <w:rFonts w:ascii="Times New Roman" w:hAnsi="Times New Roman" w:cs="Times New Roman"/>
          <w:sz w:val="24"/>
          <w:szCs w:val="24"/>
        </w:rPr>
        <w:t xml:space="preserve">По разделу  </w:t>
      </w:r>
      <w:r w:rsidR="00B12228" w:rsidRPr="00B12228">
        <w:rPr>
          <w:rFonts w:ascii="Times New Roman" w:hAnsi="Times New Roman" w:cs="Times New Roman"/>
          <w:b/>
          <w:sz w:val="24"/>
          <w:szCs w:val="24"/>
        </w:rPr>
        <w:t>05</w:t>
      </w:r>
      <w:r w:rsidRPr="00B1222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12228" w:rsidRPr="00063445">
        <w:rPr>
          <w:rFonts w:ascii="Times New Roman" w:eastAsia="Times New Roman" w:hAnsi="Times New Roman" w:cs="Times New Roman"/>
          <w:b/>
          <w:sz w:val="24"/>
          <w:szCs w:val="24"/>
        </w:rPr>
        <w:t>Жилищно-коммунальное хозяйство</w:t>
      </w:r>
      <w:r w:rsidRPr="00B12228">
        <w:rPr>
          <w:rFonts w:ascii="Times New Roman" w:hAnsi="Times New Roman" w:cs="Times New Roman"/>
          <w:b/>
          <w:sz w:val="24"/>
          <w:szCs w:val="24"/>
        </w:rPr>
        <w:t>»</w:t>
      </w:r>
      <w:r w:rsidR="00E0247B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E0247B">
        <w:rPr>
          <w:rFonts w:ascii="Times New Roman" w:hAnsi="Times New Roman" w:cs="Times New Roman"/>
        </w:rPr>
        <w:t>составили 38,6</w:t>
      </w:r>
      <w:r w:rsidR="00B12228">
        <w:rPr>
          <w:rFonts w:ascii="Times New Roman" w:hAnsi="Times New Roman" w:cs="Times New Roman"/>
        </w:rPr>
        <w:t xml:space="preserve"> тыс. рублей,  или </w:t>
      </w:r>
      <w:r w:rsidR="00E0247B">
        <w:rPr>
          <w:rFonts w:ascii="Times New Roman" w:hAnsi="Times New Roman" w:cs="Times New Roman"/>
        </w:rPr>
        <w:t>22,8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 xml:space="preserve">е расходов </w:t>
      </w:r>
      <w:r w:rsidR="00E0247B">
        <w:rPr>
          <w:rFonts w:ascii="Times New Roman" w:hAnsi="Times New Roman" w:cs="Times New Roman"/>
        </w:rPr>
        <w:t>бюджета составила 2,4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E0247B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E0247B">
        <w:rPr>
          <w:rFonts w:ascii="Times New Roman" w:hAnsi="Times New Roman" w:cs="Times New Roman"/>
        </w:rPr>
        <w:t>расходы бюджета составили 726,5 тыс. рублей, или 32,0</w:t>
      </w:r>
      <w:r w:rsidR="00F05E2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E0247B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E0247B">
        <w:rPr>
          <w:rFonts w:ascii="Times New Roman" w:hAnsi="Times New Roman" w:cs="Times New Roman"/>
        </w:rPr>
        <w:t>года расходы увеличились на 7,2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F05E25">
        <w:rPr>
          <w:rFonts w:ascii="Times New Roman" w:hAnsi="Times New Roman" w:cs="Times New Roman"/>
        </w:rPr>
        <w:t>вар</w:t>
      </w:r>
      <w:r w:rsidR="00E0247B">
        <w:rPr>
          <w:rFonts w:ascii="Times New Roman" w:hAnsi="Times New Roman" w:cs="Times New Roman"/>
        </w:rPr>
        <w:t>тал 2025 года составили 28,8</w:t>
      </w:r>
      <w:r w:rsidR="0021196A">
        <w:rPr>
          <w:rFonts w:ascii="Times New Roman" w:hAnsi="Times New Roman" w:cs="Times New Roman"/>
        </w:rPr>
        <w:t xml:space="preserve"> тыс</w:t>
      </w:r>
      <w:proofErr w:type="gramStart"/>
      <w:r w:rsidR="0021196A">
        <w:rPr>
          <w:rFonts w:ascii="Times New Roman" w:hAnsi="Times New Roman" w:cs="Times New Roman"/>
        </w:rPr>
        <w:t>.р</w:t>
      </w:r>
      <w:proofErr w:type="gramEnd"/>
      <w:r w:rsidR="0021196A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A30582">
        <w:rPr>
          <w:rFonts w:ascii="Times New Roman" w:hAnsi="Times New Roman" w:cs="Times New Roman"/>
        </w:rPr>
        <w:t>огичны</w:t>
      </w:r>
      <w:r w:rsidR="00E0247B">
        <w:rPr>
          <w:rFonts w:ascii="Times New Roman" w:hAnsi="Times New Roman" w:cs="Times New Roman"/>
        </w:rPr>
        <w:t>й период 2024 года на 4,4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BE0ABD" w:rsidRDefault="00022AA5" w:rsidP="00BE0ABD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8C011B">
        <w:rPr>
          <w:rFonts w:ascii="Times New Roman" w:hAnsi="Times New Roman" w:cs="Times New Roman"/>
        </w:rPr>
        <w:t>Девицкого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21196A">
        <w:rPr>
          <w:rFonts w:ascii="Times New Roman" w:hAnsi="Times New Roman" w:cs="Times New Roman"/>
        </w:rPr>
        <w:t>ежской области за 1 квартал 202</w:t>
      </w:r>
      <w:r w:rsidR="001364F2">
        <w:rPr>
          <w:rFonts w:ascii="Times New Roman" w:hAnsi="Times New Roman" w:cs="Times New Roman"/>
        </w:rPr>
        <w:t>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8C011B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администрации </w:t>
      </w:r>
      <w:proofErr w:type="spellStart"/>
      <w:r>
        <w:rPr>
          <w:rFonts w:ascii="Times New Roman" w:hAnsi="Times New Roman" w:cs="Times New Roman"/>
        </w:rPr>
        <w:t>Девицкого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Pr="0093356B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sectPr w:rsidR="00281CF6" w:rsidRPr="0093356B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53" w:rsidRDefault="00E97653" w:rsidP="00600F8F">
      <w:pPr>
        <w:spacing w:after="0" w:line="240" w:lineRule="auto"/>
      </w:pPr>
      <w:r>
        <w:separator/>
      </w:r>
    </w:p>
  </w:endnote>
  <w:endnote w:type="continuationSeparator" w:id="0">
    <w:p w:rsidR="00E97653" w:rsidRDefault="00E97653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B85969" w:rsidRDefault="00B859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2E">
          <w:rPr>
            <w:noProof/>
          </w:rPr>
          <w:t>4</w:t>
        </w:r>
        <w:r>
          <w:fldChar w:fldCharType="end"/>
        </w:r>
      </w:p>
    </w:sdtContent>
  </w:sdt>
  <w:p w:rsidR="00B85969" w:rsidRDefault="00B859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53" w:rsidRDefault="00E97653" w:rsidP="00600F8F">
      <w:pPr>
        <w:spacing w:after="0" w:line="240" w:lineRule="auto"/>
      </w:pPr>
      <w:r>
        <w:separator/>
      </w:r>
    </w:p>
  </w:footnote>
  <w:footnote w:type="continuationSeparator" w:id="0">
    <w:p w:rsidR="00E97653" w:rsidRDefault="00E97653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2EAF"/>
    <w:rsid w:val="00022AA5"/>
    <w:rsid w:val="00023739"/>
    <w:rsid w:val="000306F3"/>
    <w:rsid w:val="00032498"/>
    <w:rsid w:val="000437A0"/>
    <w:rsid w:val="00043A8C"/>
    <w:rsid w:val="00052585"/>
    <w:rsid w:val="00055D51"/>
    <w:rsid w:val="00060DDB"/>
    <w:rsid w:val="00063445"/>
    <w:rsid w:val="00084E7D"/>
    <w:rsid w:val="0009146E"/>
    <w:rsid w:val="00091F97"/>
    <w:rsid w:val="0009242F"/>
    <w:rsid w:val="0009473F"/>
    <w:rsid w:val="000A41AE"/>
    <w:rsid w:val="000A6926"/>
    <w:rsid w:val="000B4E51"/>
    <w:rsid w:val="000C0761"/>
    <w:rsid w:val="000C1459"/>
    <w:rsid w:val="000C28C3"/>
    <w:rsid w:val="000C5D85"/>
    <w:rsid w:val="000C6C7E"/>
    <w:rsid w:val="000D1C61"/>
    <w:rsid w:val="000E020A"/>
    <w:rsid w:val="000E0D5F"/>
    <w:rsid w:val="000E3B4F"/>
    <w:rsid w:val="000F7873"/>
    <w:rsid w:val="00110820"/>
    <w:rsid w:val="00120AF0"/>
    <w:rsid w:val="001268A9"/>
    <w:rsid w:val="00132F63"/>
    <w:rsid w:val="00135764"/>
    <w:rsid w:val="001364F2"/>
    <w:rsid w:val="00137A2C"/>
    <w:rsid w:val="00141705"/>
    <w:rsid w:val="00144364"/>
    <w:rsid w:val="001467CA"/>
    <w:rsid w:val="00157A7A"/>
    <w:rsid w:val="0016428B"/>
    <w:rsid w:val="00167F49"/>
    <w:rsid w:val="00175C12"/>
    <w:rsid w:val="00196319"/>
    <w:rsid w:val="001A31FC"/>
    <w:rsid w:val="001A421C"/>
    <w:rsid w:val="001A5DCF"/>
    <w:rsid w:val="001A6CAE"/>
    <w:rsid w:val="001A788B"/>
    <w:rsid w:val="001A7BE5"/>
    <w:rsid w:val="001B3CBA"/>
    <w:rsid w:val="001C19E5"/>
    <w:rsid w:val="001C3A85"/>
    <w:rsid w:val="001C469F"/>
    <w:rsid w:val="001D08A6"/>
    <w:rsid w:val="001D748D"/>
    <w:rsid w:val="001E16D1"/>
    <w:rsid w:val="001E1A90"/>
    <w:rsid w:val="001E7FE1"/>
    <w:rsid w:val="001F75C6"/>
    <w:rsid w:val="001F7873"/>
    <w:rsid w:val="00200AF8"/>
    <w:rsid w:val="00211918"/>
    <w:rsid w:val="0021196A"/>
    <w:rsid w:val="002202A5"/>
    <w:rsid w:val="0024197C"/>
    <w:rsid w:val="0024461B"/>
    <w:rsid w:val="0025025F"/>
    <w:rsid w:val="00256419"/>
    <w:rsid w:val="0026343D"/>
    <w:rsid w:val="00264BDC"/>
    <w:rsid w:val="002654B1"/>
    <w:rsid w:val="002665F5"/>
    <w:rsid w:val="00270C06"/>
    <w:rsid w:val="00281BC6"/>
    <w:rsid w:val="00281CF6"/>
    <w:rsid w:val="0028376E"/>
    <w:rsid w:val="00285EAE"/>
    <w:rsid w:val="0029002E"/>
    <w:rsid w:val="00295AF1"/>
    <w:rsid w:val="002A08C5"/>
    <w:rsid w:val="002A1257"/>
    <w:rsid w:val="002A28C8"/>
    <w:rsid w:val="002A57D1"/>
    <w:rsid w:val="002A665A"/>
    <w:rsid w:val="002B171D"/>
    <w:rsid w:val="002B1EFC"/>
    <w:rsid w:val="002C0BD3"/>
    <w:rsid w:val="002C2242"/>
    <w:rsid w:val="002D4ABE"/>
    <w:rsid w:val="002E12C1"/>
    <w:rsid w:val="002F2E4B"/>
    <w:rsid w:val="00303AAA"/>
    <w:rsid w:val="00304B06"/>
    <w:rsid w:val="00317459"/>
    <w:rsid w:val="00322F52"/>
    <w:rsid w:val="00326A11"/>
    <w:rsid w:val="00333259"/>
    <w:rsid w:val="00341DBF"/>
    <w:rsid w:val="003448EC"/>
    <w:rsid w:val="00344B84"/>
    <w:rsid w:val="003614A9"/>
    <w:rsid w:val="00361A16"/>
    <w:rsid w:val="00362127"/>
    <w:rsid w:val="00362F83"/>
    <w:rsid w:val="00365FC5"/>
    <w:rsid w:val="00373493"/>
    <w:rsid w:val="003839A8"/>
    <w:rsid w:val="0038603B"/>
    <w:rsid w:val="003871CB"/>
    <w:rsid w:val="003D30FD"/>
    <w:rsid w:val="003D59CE"/>
    <w:rsid w:val="003D6925"/>
    <w:rsid w:val="003E433A"/>
    <w:rsid w:val="003E4B34"/>
    <w:rsid w:val="003F0849"/>
    <w:rsid w:val="003F3275"/>
    <w:rsid w:val="003F7770"/>
    <w:rsid w:val="00400F8F"/>
    <w:rsid w:val="0040117A"/>
    <w:rsid w:val="00402373"/>
    <w:rsid w:val="004119FE"/>
    <w:rsid w:val="00420639"/>
    <w:rsid w:val="004339DD"/>
    <w:rsid w:val="00433E3B"/>
    <w:rsid w:val="00441477"/>
    <w:rsid w:val="00450781"/>
    <w:rsid w:val="00461A3E"/>
    <w:rsid w:val="00467994"/>
    <w:rsid w:val="00470735"/>
    <w:rsid w:val="004852CA"/>
    <w:rsid w:val="00487FB6"/>
    <w:rsid w:val="004A39F3"/>
    <w:rsid w:val="004C0547"/>
    <w:rsid w:val="004D1125"/>
    <w:rsid w:val="004D283F"/>
    <w:rsid w:val="004D6EF2"/>
    <w:rsid w:val="004E19B5"/>
    <w:rsid w:val="004E765D"/>
    <w:rsid w:val="004F214C"/>
    <w:rsid w:val="005017A4"/>
    <w:rsid w:val="0050484F"/>
    <w:rsid w:val="00507E44"/>
    <w:rsid w:val="0051072D"/>
    <w:rsid w:val="0051324B"/>
    <w:rsid w:val="00513DA1"/>
    <w:rsid w:val="00521AC8"/>
    <w:rsid w:val="00532B7A"/>
    <w:rsid w:val="0053596C"/>
    <w:rsid w:val="00535C10"/>
    <w:rsid w:val="005365BC"/>
    <w:rsid w:val="0054635A"/>
    <w:rsid w:val="005472DF"/>
    <w:rsid w:val="00556761"/>
    <w:rsid w:val="00560E23"/>
    <w:rsid w:val="00567217"/>
    <w:rsid w:val="005743A3"/>
    <w:rsid w:val="0058070D"/>
    <w:rsid w:val="00587D60"/>
    <w:rsid w:val="00594AD0"/>
    <w:rsid w:val="005970A8"/>
    <w:rsid w:val="0059765F"/>
    <w:rsid w:val="005A2D4E"/>
    <w:rsid w:val="005A4767"/>
    <w:rsid w:val="005A69D1"/>
    <w:rsid w:val="005A6D1E"/>
    <w:rsid w:val="005B2125"/>
    <w:rsid w:val="005B2ECA"/>
    <w:rsid w:val="005B7B41"/>
    <w:rsid w:val="005C0538"/>
    <w:rsid w:val="005C2CB4"/>
    <w:rsid w:val="005D291C"/>
    <w:rsid w:val="005D4997"/>
    <w:rsid w:val="005E12E1"/>
    <w:rsid w:val="005E43C9"/>
    <w:rsid w:val="005F4F59"/>
    <w:rsid w:val="005F5FBD"/>
    <w:rsid w:val="005F7B21"/>
    <w:rsid w:val="00600F8F"/>
    <w:rsid w:val="006248D5"/>
    <w:rsid w:val="006256C6"/>
    <w:rsid w:val="006278B5"/>
    <w:rsid w:val="00632365"/>
    <w:rsid w:val="00641E83"/>
    <w:rsid w:val="006468D7"/>
    <w:rsid w:val="006516A4"/>
    <w:rsid w:val="00651BB2"/>
    <w:rsid w:val="0065752E"/>
    <w:rsid w:val="006626F0"/>
    <w:rsid w:val="0066435B"/>
    <w:rsid w:val="00686E2E"/>
    <w:rsid w:val="006961E5"/>
    <w:rsid w:val="006B2157"/>
    <w:rsid w:val="006B32BA"/>
    <w:rsid w:val="006C1D57"/>
    <w:rsid w:val="006C1E96"/>
    <w:rsid w:val="006C706F"/>
    <w:rsid w:val="006C794E"/>
    <w:rsid w:val="006D022C"/>
    <w:rsid w:val="006E1B35"/>
    <w:rsid w:val="006E4605"/>
    <w:rsid w:val="006E6CDB"/>
    <w:rsid w:val="0071131A"/>
    <w:rsid w:val="00723799"/>
    <w:rsid w:val="007257B6"/>
    <w:rsid w:val="00727FDB"/>
    <w:rsid w:val="00740472"/>
    <w:rsid w:val="00740D12"/>
    <w:rsid w:val="0074543D"/>
    <w:rsid w:val="0075192D"/>
    <w:rsid w:val="00751EB1"/>
    <w:rsid w:val="00760009"/>
    <w:rsid w:val="0076590E"/>
    <w:rsid w:val="00765E2A"/>
    <w:rsid w:val="00770615"/>
    <w:rsid w:val="00780583"/>
    <w:rsid w:val="0078480D"/>
    <w:rsid w:val="0079760D"/>
    <w:rsid w:val="007A038D"/>
    <w:rsid w:val="007A1F67"/>
    <w:rsid w:val="007A47A3"/>
    <w:rsid w:val="007B0735"/>
    <w:rsid w:val="007B1698"/>
    <w:rsid w:val="007B6413"/>
    <w:rsid w:val="007D0FC7"/>
    <w:rsid w:val="007D44DA"/>
    <w:rsid w:val="007F2360"/>
    <w:rsid w:val="007F44E6"/>
    <w:rsid w:val="00805D93"/>
    <w:rsid w:val="00810EE1"/>
    <w:rsid w:val="00826F40"/>
    <w:rsid w:val="00827B42"/>
    <w:rsid w:val="0083032C"/>
    <w:rsid w:val="00830784"/>
    <w:rsid w:val="00832EFE"/>
    <w:rsid w:val="00840F61"/>
    <w:rsid w:val="0085437D"/>
    <w:rsid w:val="00890FD7"/>
    <w:rsid w:val="00893A33"/>
    <w:rsid w:val="00895F70"/>
    <w:rsid w:val="008A666F"/>
    <w:rsid w:val="008B2AB6"/>
    <w:rsid w:val="008B73F4"/>
    <w:rsid w:val="008C011B"/>
    <w:rsid w:val="008C145B"/>
    <w:rsid w:val="008C3E85"/>
    <w:rsid w:val="008D3483"/>
    <w:rsid w:val="008E2244"/>
    <w:rsid w:val="008F4155"/>
    <w:rsid w:val="00915795"/>
    <w:rsid w:val="00916AFC"/>
    <w:rsid w:val="0093356B"/>
    <w:rsid w:val="00944C2F"/>
    <w:rsid w:val="00955309"/>
    <w:rsid w:val="00963234"/>
    <w:rsid w:val="00970B3F"/>
    <w:rsid w:val="00976AD4"/>
    <w:rsid w:val="00986A7E"/>
    <w:rsid w:val="00990408"/>
    <w:rsid w:val="009957AD"/>
    <w:rsid w:val="009A0D91"/>
    <w:rsid w:val="009B158C"/>
    <w:rsid w:val="009B4C79"/>
    <w:rsid w:val="009B5388"/>
    <w:rsid w:val="009B54DA"/>
    <w:rsid w:val="009B66C2"/>
    <w:rsid w:val="009B7164"/>
    <w:rsid w:val="009C3FB8"/>
    <w:rsid w:val="009C5320"/>
    <w:rsid w:val="009D53CA"/>
    <w:rsid w:val="009D787B"/>
    <w:rsid w:val="009E19B1"/>
    <w:rsid w:val="009E5343"/>
    <w:rsid w:val="009F155B"/>
    <w:rsid w:val="009F2924"/>
    <w:rsid w:val="00A007BC"/>
    <w:rsid w:val="00A01309"/>
    <w:rsid w:val="00A02E87"/>
    <w:rsid w:val="00A30582"/>
    <w:rsid w:val="00A45838"/>
    <w:rsid w:val="00A468BA"/>
    <w:rsid w:val="00A47F28"/>
    <w:rsid w:val="00A50134"/>
    <w:rsid w:val="00A70EF5"/>
    <w:rsid w:val="00A76BA9"/>
    <w:rsid w:val="00A87C85"/>
    <w:rsid w:val="00A9629D"/>
    <w:rsid w:val="00A97F58"/>
    <w:rsid w:val="00AB7A08"/>
    <w:rsid w:val="00AC5B3D"/>
    <w:rsid w:val="00AD3550"/>
    <w:rsid w:val="00AD53C2"/>
    <w:rsid w:val="00AE3782"/>
    <w:rsid w:val="00AE4C43"/>
    <w:rsid w:val="00AF2E9D"/>
    <w:rsid w:val="00AF6334"/>
    <w:rsid w:val="00AF6A80"/>
    <w:rsid w:val="00B00EDB"/>
    <w:rsid w:val="00B035F1"/>
    <w:rsid w:val="00B07347"/>
    <w:rsid w:val="00B12228"/>
    <w:rsid w:val="00B33B0C"/>
    <w:rsid w:val="00B37039"/>
    <w:rsid w:val="00B47B51"/>
    <w:rsid w:val="00B5024B"/>
    <w:rsid w:val="00B60E90"/>
    <w:rsid w:val="00B65617"/>
    <w:rsid w:val="00B66BC7"/>
    <w:rsid w:val="00B67510"/>
    <w:rsid w:val="00B700DD"/>
    <w:rsid w:val="00B80609"/>
    <w:rsid w:val="00B85969"/>
    <w:rsid w:val="00B91789"/>
    <w:rsid w:val="00BA2A9F"/>
    <w:rsid w:val="00BA3EE7"/>
    <w:rsid w:val="00BA3FAB"/>
    <w:rsid w:val="00BC40FB"/>
    <w:rsid w:val="00BC5295"/>
    <w:rsid w:val="00BD189D"/>
    <w:rsid w:val="00BE0ABD"/>
    <w:rsid w:val="00BE2C74"/>
    <w:rsid w:val="00BF28D8"/>
    <w:rsid w:val="00BF6599"/>
    <w:rsid w:val="00C022F1"/>
    <w:rsid w:val="00C05DA1"/>
    <w:rsid w:val="00C12A08"/>
    <w:rsid w:val="00C15B26"/>
    <w:rsid w:val="00C24003"/>
    <w:rsid w:val="00C4529F"/>
    <w:rsid w:val="00C4716C"/>
    <w:rsid w:val="00C61AB5"/>
    <w:rsid w:val="00C671F5"/>
    <w:rsid w:val="00C67C77"/>
    <w:rsid w:val="00C72482"/>
    <w:rsid w:val="00C76025"/>
    <w:rsid w:val="00C8261D"/>
    <w:rsid w:val="00C91D47"/>
    <w:rsid w:val="00C92EC5"/>
    <w:rsid w:val="00CA011B"/>
    <w:rsid w:val="00CA2076"/>
    <w:rsid w:val="00CA4517"/>
    <w:rsid w:val="00CA5993"/>
    <w:rsid w:val="00CB2ABF"/>
    <w:rsid w:val="00CB3018"/>
    <w:rsid w:val="00CB714E"/>
    <w:rsid w:val="00CE7BA8"/>
    <w:rsid w:val="00CF71CB"/>
    <w:rsid w:val="00D122F5"/>
    <w:rsid w:val="00D135B9"/>
    <w:rsid w:val="00D2021F"/>
    <w:rsid w:val="00D213BE"/>
    <w:rsid w:val="00D225B1"/>
    <w:rsid w:val="00D24B2C"/>
    <w:rsid w:val="00D30B08"/>
    <w:rsid w:val="00D34356"/>
    <w:rsid w:val="00D373AC"/>
    <w:rsid w:val="00D378A5"/>
    <w:rsid w:val="00D4180E"/>
    <w:rsid w:val="00D4350D"/>
    <w:rsid w:val="00D64BAB"/>
    <w:rsid w:val="00D65D7E"/>
    <w:rsid w:val="00D84459"/>
    <w:rsid w:val="00DA361C"/>
    <w:rsid w:val="00DA5D27"/>
    <w:rsid w:val="00DA6139"/>
    <w:rsid w:val="00DB0F77"/>
    <w:rsid w:val="00DC05F4"/>
    <w:rsid w:val="00DD4396"/>
    <w:rsid w:val="00DE0E4B"/>
    <w:rsid w:val="00DE5DFC"/>
    <w:rsid w:val="00DF02F2"/>
    <w:rsid w:val="00E0247B"/>
    <w:rsid w:val="00E040D7"/>
    <w:rsid w:val="00E066C7"/>
    <w:rsid w:val="00E22224"/>
    <w:rsid w:val="00E23498"/>
    <w:rsid w:val="00E3035D"/>
    <w:rsid w:val="00E30D4A"/>
    <w:rsid w:val="00E36045"/>
    <w:rsid w:val="00E3657C"/>
    <w:rsid w:val="00E46100"/>
    <w:rsid w:val="00E46A05"/>
    <w:rsid w:val="00E53F0B"/>
    <w:rsid w:val="00E555E1"/>
    <w:rsid w:val="00E56386"/>
    <w:rsid w:val="00E578AC"/>
    <w:rsid w:val="00E97653"/>
    <w:rsid w:val="00EA0F3B"/>
    <w:rsid w:val="00EA4141"/>
    <w:rsid w:val="00EA690A"/>
    <w:rsid w:val="00EB1128"/>
    <w:rsid w:val="00EB38C1"/>
    <w:rsid w:val="00EB4174"/>
    <w:rsid w:val="00EC6AAB"/>
    <w:rsid w:val="00EC6AE5"/>
    <w:rsid w:val="00EC7CF4"/>
    <w:rsid w:val="00ED2840"/>
    <w:rsid w:val="00ED5210"/>
    <w:rsid w:val="00ED56BC"/>
    <w:rsid w:val="00ED6A7E"/>
    <w:rsid w:val="00EE0BC7"/>
    <w:rsid w:val="00EE71D5"/>
    <w:rsid w:val="00EF2690"/>
    <w:rsid w:val="00EF6F9E"/>
    <w:rsid w:val="00F0572F"/>
    <w:rsid w:val="00F05E25"/>
    <w:rsid w:val="00F11F83"/>
    <w:rsid w:val="00F14930"/>
    <w:rsid w:val="00F21D77"/>
    <w:rsid w:val="00F24225"/>
    <w:rsid w:val="00F278A3"/>
    <w:rsid w:val="00F3086B"/>
    <w:rsid w:val="00F3260A"/>
    <w:rsid w:val="00F338BF"/>
    <w:rsid w:val="00F365DF"/>
    <w:rsid w:val="00F54A55"/>
    <w:rsid w:val="00F57960"/>
    <w:rsid w:val="00F62A61"/>
    <w:rsid w:val="00F64ECA"/>
    <w:rsid w:val="00F73681"/>
    <w:rsid w:val="00F73685"/>
    <w:rsid w:val="00F73BC8"/>
    <w:rsid w:val="00F75026"/>
    <w:rsid w:val="00F85326"/>
    <w:rsid w:val="00F915B0"/>
    <w:rsid w:val="00F965C6"/>
    <w:rsid w:val="00FA0A37"/>
    <w:rsid w:val="00FB4873"/>
    <w:rsid w:val="00FB53B3"/>
    <w:rsid w:val="00FB5878"/>
    <w:rsid w:val="00FC1D86"/>
    <w:rsid w:val="00FC3B2E"/>
    <w:rsid w:val="00FC4037"/>
    <w:rsid w:val="00FC49DA"/>
    <w:rsid w:val="00FC7074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E3EE-BE17-4FDE-BAB5-A8886527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532</cp:revision>
  <cp:lastPrinted>2025-04-21T07:08:00Z</cp:lastPrinted>
  <dcterms:created xsi:type="dcterms:W3CDTF">2020-05-18T11:20:00Z</dcterms:created>
  <dcterms:modified xsi:type="dcterms:W3CDTF">2025-04-21T07:15:00Z</dcterms:modified>
</cp:coreProperties>
</file>