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B202D6">
        <w:rPr>
          <w:b w:val="0"/>
          <w:sz w:val="28"/>
          <w:szCs w:val="28"/>
        </w:rPr>
        <w:t>« 26</w:t>
      </w:r>
      <w:r w:rsidR="00863509">
        <w:rPr>
          <w:b w:val="0"/>
          <w:sz w:val="28"/>
          <w:szCs w:val="28"/>
        </w:rPr>
        <w:t xml:space="preserve"> » июля</w:t>
      </w:r>
      <w:r w:rsidRPr="00BB31A0">
        <w:rPr>
          <w:b w:val="0"/>
          <w:sz w:val="28"/>
          <w:szCs w:val="28"/>
        </w:rPr>
        <w:t xml:space="preserve"> 20</w:t>
      </w:r>
      <w:r w:rsidR="000917C4">
        <w:rPr>
          <w:b w:val="0"/>
          <w:sz w:val="28"/>
          <w:szCs w:val="28"/>
        </w:rPr>
        <w:t>24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517A49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контрольного </w:t>
      </w:r>
      <w:r w:rsidRPr="00517A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мероприятия: </w:t>
      </w:r>
      <w:r w:rsidR="002D59A2" w:rsidRPr="00517A49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134CCF" w:rsidRPr="00517A49">
        <w:rPr>
          <w:rFonts w:ascii="Times New Roman" w:hAnsi="Times New Roman" w:cs="Times New Roman"/>
          <w:sz w:val="28"/>
          <w:szCs w:val="28"/>
        </w:rPr>
        <w:t xml:space="preserve">средств  в     </w:t>
      </w:r>
      <w:r w:rsidR="00517A49" w:rsidRPr="00517A49">
        <w:rPr>
          <w:rFonts w:ascii="Times New Roman" w:hAnsi="Times New Roman" w:cs="Times New Roman"/>
          <w:sz w:val="28"/>
          <w:szCs w:val="28"/>
        </w:rPr>
        <w:t>МКУ “Центр бухгалтерского учета” Острогожского муниципального района Воронежской области</w:t>
      </w:r>
      <w:r w:rsidR="002D59A2" w:rsidRPr="00517A49">
        <w:rPr>
          <w:rFonts w:ascii="Times New Roman" w:hAnsi="Times New Roman" w:cs="Times New Roman"/>
          <w:sz w:val="28"/>
          <w:szCs w:val="28"/>
        </w:rPr>
        <w:t xml:space="preserve"> за период: 01.01.2022г. – 31.12.2023г.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231BA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7231BA">
        <w:rPr>
          <w:rFonts w:ascii="Times New Roman" w:hAnsi="Times New Roman" w:cs="Times New Roman"/>
          <w:sz w:val="28"/>
          <w:szCs w:val="28"/>
        </w:rPr>
        <w:t>-р от 01.07</w:t>
      </w:r>
      <w:r w:rsidR="002D59A2">
        <w:rPr>
          <w:rFonts w:ascii="Times New Roman" w:hAnsi="Times New Roman" w:cs="Times New Roman"/>
          <w:sz w:val="28"/>
          <w:szCs w:val="28"/>
        </w:rPr>
        <w:t>.2024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A701AC">
        <w:rPr>
          <w:rFonts w:ascii="Times New Roman" w:hAnsi="Times New Roman" w:cs="Times New Roman"/>
          <w:spacing w:val="-1"/>
          <w:sz w:val="28"/>
        </w:rPr>
        <w:t xml:space="preserve">                                       </w:t>
      </w:r>
      <w:r w:rsidR="000C692D" w:rsidRPr="00517A49">
        <w:rPr>
          <w:rFonts w:ascii="Times New Roman" w:hAnsi="Times New Roman" w:cs="Times New Roman"/>
          <w:sz w:val="28"/>
          <w:szCs w:val="28"/>
        </w:rPr>
        <w:t xml:space="preserve">МКУ “Центр бухгалтерского учета” Острогожского муниципального района Воронежской области </w:t>
      </w:r>
      <w:r w:rsidR="006A6B1A">
        <w:rPr>
          <w:rFonts w:ascii="Times New Roman" w:hAnsi="Times New Roman" w:cs="Times New Roman"/>
          <w:spacing w:val="-1"/>
          <w:sz w:val="28"/>
        </w:rPr>
        <w:t>за период 01.01.2022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6A6B1A">
        <w:rPr>
          <w:rFonts w:ascii="Times New Roman" w:hAnsi="Times New Roman" w:cs="Times New Roman"/>
          <w:spacing w:val="-1"/>
          <w:sz w:val="28"/>
        </w:rPr>
        <w:t>1.12.2023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3051F1" w:rsidRPr="003051F1" w:rsidRDefault="008A7B6C" w:rsidP="003051F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«ЦБУ</w:t>
      </w:r>
      <w:r w:rsidR="003051F1" w:rsidRPr="003051F1">
        <w:rPr>
          <w:rFonts w:ascii="Times New Roman" w:hAnsi="Times New Roman" w:cs="Times New Roman"/>
          <w:sz w:val="28"/>
          <w:szCs w:val="28"/>
        </w:rPr>
        <w:t>».</w:t>
      </w:r>
    </w:p>
    <w:p w:rsidR="00BE6763" w:rsidRPr="00BB31A0" w:rsidRDefault="00BE6763" w:rsidP="003051F1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8A7B6C">
        <w:rPr>
          <w:rFonts w:ascii="Times New Roman" w:hAnsi="Times New Roman" w:cs="Times New Roman"/>
          <w:sz w:val="28"/>
          <w:szCs w:val="28"/>
        </w:rPr>
        <w:t>1.5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78659E">
        <w:rPr>
          <w:rFonts w:ascii="Times New Roman" w:hAnsi="Times New Roman" w:cs="Times New Roman"/>
          <w:sz w:val="28"/>
          <w:szCs w:val="28"/>
        </w:rPr>
        <w:t>4 от 26.07</w:t>
      </w:r>
      <w:r w:rsidR="008D6942">
        <w:rPr>
          <w:rFonts w:ascii="Times New Roman" w:hAnsi="Times New Roman" w:cs="Times New Roman"/>
          <w:sz w:val="28"/>
          <w:szCs w:val="28"/>
        </w:rPr>
        <w:t>.2024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024629">
        <w:rPr>
          <w:rFonts w:ascii="Times New Roman" w:hAnsi="Times New Roman" w:cs="Times New Roman"/>
          <w:sz w:val="28"/>
          <w:szCs w:val="28"/>
        </w:rPr>
        <w:t>с 11.07.2024г.  по 26</w:t>
      </w:r>
      <w:r w:rsidR="003051F1">
        <w:rPr>
          <w:rFonts w:ascii="Times New Roman" w:hAnsi="Times New Roman" w:cs="Times New Roman"/>
          <w:sz w:val="28"/>
          <w:szCs w:val="28"/>
        </w:rPr>
        <w:t>.07</w:t>
      </w:r>
      <w:r w:rsidR="00934B5D">
        <w:rPr>
          <w:rFonts w:ascii="Times New Roman" w:hAnsi="Times New Roman" w:cs="Times New Roman"/>
          <w:sz w:val="28"/>
          <w:szCs w:val="28"/>
        </w:rPr>
        <w:t>.2024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C1367D" w:rsidRDefault="00511229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974AB4" w:rsidRPr="00377275" w:rsidRDefault="00D23EF5" w:rsidP="00377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2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4AB4" w:rsidRPr="00377275">
        <w:rPr>
          <w:rFonts w:ascii="Times New Roman" w:hAnsi="Times New Roman" w:cs="Times New Roman"/>
          <w:sz w:val="28"/>
          <w:szCs w:val="28"/>
        </w:rPr>
        <w:t xml:space="preserve">      Муниципальное казенное учреждение «Центр бухгалтерского учета» Острогожского муниципального района Воронежской области, именуемое в дальнейшем «Учреждение» (сокращенное наименование МКУ «ЦБУ», далее по тексту Учреждение), создано в соответствии с нормами законодательства Российской Федерации; зарегистрировано в Едином государственном реестре юридических лиц за основным государственным номером 1203600012571 от 14.04.2020г. по типу определено «казённым» учреждением, в</w:t>
      </w:r>
      <w:r w:rsidR="00974AB4" w:rsidRPr="00377275">
        <w:rPr>
          <w:rFonts w:ascii="Times New Roman" w:hAnsi="Times New Roman" w:cs="Times New Roman"/>
          <w:color w:val="000000"/>
          <w:sz w:val="28"/>
          <w:szCs w:val="28"/>
        </w:rPr>
        <w:t xml:space="preserve"> МИФНС России №12 по Воронежской области присвоены ИНН </w:t>
      </w:r>
      <w:r w:rsidR="00974AB4" w:rsidRPr="00377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3619022936</w:t>
      </w:r>
      <w:r w:rsidR="00974AB4" w:rsidRPr="00377275">
        <w:rPr>
          <w:rFonts w:ascii="Times New Roman" w:hAnsi="Times New Roman" w:cs="Times New Roman"/>
          <w:color w:val="000000"/>
          <w:sz w:val="28"/>
          <w:szCs w:val="28"/>
        </w:rPr>
        <w:t xml:space="preserve"> КПП 361901001. В отделе Росстат  определены  коды ОКТМО 20631101001, вида деятельности ОКВЭД 69.20.2  деятельность по оказанию услуг в области бухгалтерского учета.</w:t>
      </w:r>
    </w:p>
    <w:p w:rsidR="00974AB4" w:rsidRPr="00377275" w:rsidRDefault="00974AB4" w:rsidP="00377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не имеющей в качестве основной цели своей деятельности извлечение прибыли; является юридическим лицом, имеет печать, штампы, бланки, вывеску и другие реквизиты со своим наименованием, а также  самостоятельный баланс, лицевые счета, открытые в установленном порядке в отделе финансов администрации Острогожского муниципального района и территориальных органах Федерального казначейства. </w:t>
      </w:r>
    </w:p>
    <w:p w:rsidR="00974AB4" w:rsidRPr="00377275" w:rsidRDefault="00974AB4" w:rsidP="00377275">
      <w:pPr>
        <w:shd w:val="clear" w:color="auto" w:fill="FFFFFF"/>
        <w:spacing w:after="0" w:line="240" w:lineRule="auto"/>
        <w:ind w:left="19" w:right="43" w:hanging="19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b/>
          <w:sz w:val="28"/>
          <w:szCs w:val="28"/>
        </w:rPr>
        <w:tab/>
      </w:r>
      <w:r w:rsidRPr="00377275">
        <w:rPr>
          <w:rFonts w:ascii="Times New Roman" w:hAnsi="Times New Roman" w:cs="Times New Roman"/>
          <w:b/>
          <w:sz w:val="28"/>
          <w:szCs w:val="28"/>
        </w:rPr>
        <w:tab/>
      </w:r>
      <w:r w:rsidRPr="00377275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 от имени Острогожского муниципального района Воронежской области осуществляет Отдел по земельным вопросам  и управлению муниципальной собственностью администрации Острогожского муниципального района Воронежской области.</w:t>
      </w:r>
    </w:p>
    <w:p w:rsidR="00974AB4" w:rsidRPr="00377275" w:rsidRDefault="00974AB4" w:rsidP="00377275">
      <w:pPr>
        <w:pStyle w:val="211"/>
        <w:shd w:val="clear" w:color="auto" w:fill="auto"/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77275">
        <w:rPr>
          <w:rFonts w:ascii="Times New Roman" w:hAnsi="Times New Roman" w:cs="Times New Roman"/>
          <w:sz w:val="28"/>
          <w:szCs w:val="28"/>
        </w:rPr>
        <w:t xml:space="preserve">Координацию и </w:t>
      </w:r>
      <w:proofErr w:type="gramStart"/>
      <w:r w:rsidRPr="003772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275"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 Учредитель.</w:t>
      </w:r>
    </w:p>
    <w:p w:rsidR="00974AB4" w:rsidRPr="00377275" w:rsidRDefault="00974AB4" w:rsidP="003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sz w:val="28"/>
          <w:szCs w:val="28"/>
        </w:rPr>
        <w:t xml:space="preserve">      Учреждение действует на основании Устава, который утвержден постановлением администрации Острогожского муниципального района от 27.03.2020г. № 312. </w:t>
      </w:r>
    </w:p>
    <w:p w:rsidR="00974AB4" w:rsidRPr="00377275" w:rsidRDefault="00974AB4" w:rsidP="003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sz w:val="28"/>
          <w:szCs w:val="28"/>
        </w:rPr>
        <w:t xml:space="preserve">       Целью деятельности Учреждения является выполнение работ по         ведению бюджетного (бухгалтерского) учета  в сельских поселениях  Острогожского    муниципального района Воронежской области,   в том числе составление бюджетной (бухгалтерской) и сводной бюджетной (бухгалтерской) отчетности обслуживаемых учреждений, а также формирование и своевременное предоставление бухгалтерской информации, связанной с деятельностью учреждений.</w:t>
      </w:r>
      <w:bookmarkStart w:id="0" w:name="_GoBack"/>
      <w:bookmarkEnd w:id="0"/>
    </w:p>
    <w:p w:rsidR="00974AB4" w:rsidRPr="00377275" w:rsidRDefault="00974AB4" w:rsidP="003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77275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является:</w:t>
      </w:r>
    </w:p>
    <w:p w:rsidR="00974AB4" w:rsidRPr="00377275" w:rsidRDefault="00974AB4" w:rsidP="003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sz w:val="28"/>
          <w:szCs w:val="28"/>
        </w:rPr>
        <w:t xml:space="preserve">-ведение бюджетного (бухгалтерского) и налогового учета, формирование бюджетной (бухгалтерской) и налоговой отчетности для органов местного самоуправления сельских поселений Острогожского муниципального района и </w:t>
      </w:r>
      <w:r w:rsidRPr="0037727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казенных учреждений «Центр культуры и досуга» сельских поселений Острогожского муниципального района; </w:t>
      </w:r>
    </w:p>
    <w:p w:rsidR="00974AB4" w:rsidRPr="00377275" w:rsidRDefault="00974AB4" w:rsidP="003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sz w:val="28"/>
          <w:szCs w:val="28"/>
        </w:rPr>
        <w:t>-финансово-экономическое обеспечение органов местного самоуправления сельских поселений Острогожского муниципального района и муниципальных казенных учреждений «Центр культуры и досуга» сельских поселений Острогожского муниципального района;</w:t>
      </w:r>
    </w:p>
    <w:p w:rsidR="00974AB4" w:rsidRPr="00377275" w:rsidRDefault="00974AB4" w:rsidP="003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sz w:val="28"/>
          <w:szCs w:val="28"/>
        </w:rPr>
        <w:t>-формирование бюджетной (бухгалтерской) и налоговой отчетности  органов местного самоуправления сельских поселений Острогожского муниципального района и муниципальных казенных учреждений «Центр культуры и досуга» сельских поселений Острогожского муниципального района.</w:t>
      </w:r>
    </w:p>
    <w:p w:rsidR="00974AB4" w:rsidRPr="00377275" w:rsidRDefault="00974AB4" w:rsidP="003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77275">
        <w:rPr>
          <w:rFonts w:ascii="Times New Roman" w:hAnsi="Times New Roman" w:cs="Times New Roman"/>
          <w:sz w:val="28"/>
          <w:szCs w:val="28"/>
        </w:rPr>
        <w:t xml:space="preserve">Директором  МКУ «ЦБУ» назначена </w:t>
      </w:r>
      <w:proofErr w:type="spellStart"/>
      <w:r w:rsidRPr="00377275">
        <w:rPr>
          <w:rFonts w:ascii="Times New Roman" w:hAnsi="Times New Roman" w:cs="Times New Roman"/>
          <w:sz w:val="28"/>
          <w:szCs w:val="28"/>
        </w:rPr>
        <w:t>Бессмельцева</w:t>
      </w:r>
      <w:proofErr w:type="spellEnd"/>
      <w:r w:rsidRPr="00377275">
        <w:rPr>
          <w:rFonts w:ascii="Times New Roman" w:hAnsi="Times New Roman" w:cs="Times New Roman"/>
          <w:sz w:val="28"/>
          <w:szCs w:val="28"/>
        </w:rPr>
        <w:t xml:space="preserve"> Надежда Алексеевна распоряжением администрации Острогожского муниципального района               №22а-р от 14.04.2020г.).   </w:t>
      </w:r>
      <w:proofErr w:type="gramEnd"/>
    </w:p>
    <w:p w:rsidR="00974AB4" w:rsidRPr="00377275" w:rsidRDefault="00974AB4" w:rsidP="003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sz w:val="28"/>
          <w:szCs w:val="28"/>
        </w:rPr>
        <w:t xml:space="preserve">      По состоянию на 01.01.2024г. Учреждение осуществляет бухгалтерское обслуживание 19 сельских поселений Острогожского    муниципального района Воронежской области и 19 муниципальных казенных учреждений «Центр культуры и досуга» сельских поселений Острогожского муниципального района.</w:t>
      </w:r>
    </w:p>
    <w:p w:rsidR="008E6BED" w:rsidRPr="00377275" w:rsidRDefault="00BA4089" w:rsidP="00377275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275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="00511229" w:rsidRPr="003772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4AB4" w:rsidRPr="00377275" w:rsidRDefault="00505FB5" w:rsidP="00377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275">
        <w:rPr>
          <w:rFonts w:ascii="Times New Roman" w:hAnsi="Times New Roman" w:cs="Times New Roman"/>
          <w:sz w:val="28"/>
          <w:szCs w:val="28"/>
        </w:rPr>
        <w:t xml:space="preserve">     </w:t>
      </w:r>
      <w:r w:rsidR="00AE4ED1" w:rsidRPr="003772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4AB4" w:rsidRPr="00377275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="00974AB4" w:rsidRPr="00377275">
        <w:rPr>
          <w:rFonts w:ascii="Times New Roman" w:hAnsi="Times New Roman" w:cs="Times New Roman"/>
          <w:szCs w:val="28"/>
        </w:rPr>
        <w:t xml:space="preserve">   </w:t>
      </w:r>
      <w:r w:rsidR="00974AB4" w:rsidRPr="00377275">
        <w:rPr>
          <w:rFonts w:ascii="Times New Roman" w:hAnsi="Times New Roman" w:cs="Times New Roman"/>
          <w:sz w:val="28"/>
          <w:szCs w:val="28"/>
        </w:rPr>
        <w:t>В нарушение ст.72 Трудового кодекса РФ  выборочной проверкой, дополнительные соглашения к трудовым договорам  при изменении условий трудового договора  на  р</w:t>
      </w:r>
      <w:r w:rsidR="00974AB4" w:rsidRPr="00377275">
        <w:rPr>
          <w:rFonts w:ascii="Times New Roman" w:hAnsi="Times New Roman" w:cs="Times New Roman"/>
          <w:sz w:val="28"/>
          <w:szCs w:val="28"/>
        </w:rPr>
        <w:t>а</w:t>
      </w:r>
      <w:r w:rsidR="00974AB4" w:rsidRPr="00377275">
        <w:rPr>
          <w:rFonts w:ascii="Times New Roman" w:hAnsi="Times New Roman" w:cs="Times New Roman"/>
          <w:sz w:val="28"/>
          <w:szCs w:val="28"/>
        </w:rPr>
        <w:t>ботников  не оформлялись.</w:t>
      </w:r>
    </w:p>
    <w:p w:rsidR="00974AB4" w:rsidRPr="00377275" w:rsidRDefault="00974AB4" w:rsidP="003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5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Pr="00377275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во время проведения инвентаризации в МКУ “ЦБУ” выявлены объекты нефинансовых активов, которые долгое время не используются по причине морального и ф</w:t>
      </w:r>
      <w:r w:rsidRPr="00377275">
        <w:rPr>
          <w:rFonts w:ascii="Times New Roman" w:hAnsi="Times New Roman" w:cs="Times New Roman"/>
          <w:sz w:val="28"/>
          <w:szCs w:val="28"/>
        </w:rPr>
        <w:t>и</w:t>
      </w:r>
      <w:r w:rsidRPr="00377275">
        <w:rPr>
          <w:rFonts w:ascii="Times New Roman" w:hAnsi="Times New Roman" w:cs="Times New Roman"/>
          <w:sz w:val="28"/>
          <w:szCs w:val="28"/>
        </w:rPr>
        <w:t>зического износа.</w:t>
      </w:r>
    </w:p>
    <w:p w:rsidR="00511229" w:rsidRPr="00C1367D" w:rsidRDefault="00BA4089" w:rsidP="00974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974AB4" w:rsidRPr="00C72367" w:rsidRDefault="00974AB4" w:rsidP="0097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35F">
        <w:rPr>
          <w:rFonts w:ascii="Times New Roman" w:hAnsi="Times New Roman" w:cs="Times New Roman"/>
          <w:b/>
          <w:sz w:val="28"/>
          <w:szCs w:val="28"/>
        </w:rPr>
        <w:t>1.</w:t>
      </w:r>
      <w:r w:rsidRPr="0095735F">
        <w:rPr>
          <w:rFonts w:ascii="Times New Roman" w:hAnsi="Times New Roman" w:cs="Times New Roman"/>
          <w:sz w:val="28"/>
          <w:szCs w:val="28"/>
        </w:rPr>
        <w:t xml:space="preserve"> Вести кадровое делопроизводство с соблюдением трудового законодательства</w:t>
      </w:r>
      <w:r w:rsidRPr="00C72367">
        <w:rPr>
          <w:rFonts w:ascii="Times New Roman" w:hAnsi="Times New Roman" w:cs="Times New Roman"/>
          <w:sz w:val="28"/>
          <w:szCs w:val="28"/>
        </w:rPr>
        <w:t xml:space="preserve">  и иных нормативных правовых актов, содержащих нормы трудового права:   </w:t>
      </w:r>
    </w:p>
    <w:p w:rsidR="00974AB4" w:rsidRDefault="00974AB4" w:rsidP="0097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367">
        <w:rPr>
          <w:rFonts w:ascii="Times New Roman" w:hAnsi="Times New Roman" w:cs="Times New Roman"/>
          <w:sz w:val="28"/>
          <w:szCs w:val="28"/>
        </w:rPr>
        <w:t xml:space="preserve">     -привести в соответствие дополнительные соглашения к трудовым договорам.</w:t>
      </w:r>
    </w:p>
    <w:p w:rsidR="00974AB4" w:rsidRPr="0005065E" w:rsidRDefault="00974AB4" w:rsidP="00974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E9">
        <w:rPr>
          <w:rFonts w:ascii="Times New Roman" w:hAnsi="Times New Roman" w:cs="Times New Roman"/>
          <w:b/>
          <w:sz w:val="28"/>
          <w:szCs w:val="28"/>
        </w:rPr>
        <w:t xml:space="preserve">   2.</w:t>
      </w:r>
      <w:r w:rsidRPr="00D76AE9">
        <w:rPr>
          <w:rFonts w:ascii="Times New Roman" w:hAnsi="Times New Roman" w:cs="Times New Roman"/>
          <w:sz w:val="28"/>
          <w:szCs w:val="28"/>
        </w:rPr>
        <w:t xml:space="preserve"> </w:t>
      </w:r>
      <w:r w:rsidRPr="0029285D">
        <w:rPr>
          <w:rFonts w:ascii="Times New Roman" w:hAnsi="Times New Roman" w:cs="Times New Roman"/>
          <w:sz w:val="28"/>
          <w:szCs w:val="28"/>
        </w:rPr>
        <w:t>Следует   оформить списание  объектов  при наличии документа заключения о  непригодности</w:t>
      </w:r>
      <w:r w:rsidRPr="003E3CB7">
        <w:rPr>
          <w:rFonts w:ascii="Times New Roman" w:hAnsi="Times New Roman" w:cs="Times New Roman"/>
          <w:sz w:val="28"/>
          <w:szCs w:val="28"/>
        </w:rPr>
        <w:t xml:space="preserve"> к дальнейшему использованию, выданного  </w:t>
      </w:r>
      <w:r w:rsidRPr="0005065E">
        <w:rPr>
          <w:rFonts w:ascii="Times New Roman" w:hAnsi="Times New Roman" w:cs="Times New Roman"/>
          <w:sz w:val="28"/>
          <w:szCs w:val="28"/>
        </w:rPr>
        <w:t>специализированной организацией.</w:t>
      </w:r>
    </w:p>
    <w:p w:rsidR="00AD7862" w:rsidRPr="00C1367D" w:rsidRDefault="00AD7862" w:rsidP="00C1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C1367D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66" w:rsidRDefault="00DD5366">
      <w:pPr>
        <w:spacing w:after="0" w:line="240" w:lineRule="auto"/>
      </w:pPr>
      <w:r>
        <w:separator/>
      </w:r>
    </w:p>
  </w:endnote>
  <w:endnote w:type="continuationSeparator" w:id="0">
    <w:p w:rsidR="00DD5366" w:rsidRDefault="00DD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66" w:rsidRDefault="00DD5366">
      <w:pPr>
        <w:spacing w:after="0" w:line="240" w:lineRule="auto"/>
      </w:pPr>
      <w:r>
        <w:separator/>
      </w:r>
    </w:p>
  </w:footnote>
  <w:footnote w:type="continuationSeparator" w:id="0">
    <w:p w:rsidR="00DD5366" w:rsidRDefault="00DD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275">
          <w:rPr>
            <w:noProof/>
          </w:rPr>
          <w:t>2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4629"/>
    <w:rsid w:val="00026588"/>
    <w:rsid w:val="00040226"/>
    <w:rsid w:val="000917C4"/>
    <w:rsid w:val="000A63D8"/>
    <w:rsid w:val="000B57BC"/>
    <w:rsid w:val="000B7CCB"/>
    <w:rsid w:val="000C692D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E2E22"/>
    <w:rsid w:val="002F09C1"/>
    <w:rsid w:val="002F3AF8"/>
    <w:rsid w:val="00300C2A"/>
    <w:rsid w:val="003051F1"/>
    <w:rsid w:val="0031012B"/>
    <w:rsid w:val="003118F9"/>
    <w:rsid w:val="003215E3"/>
    <w:rsid w:val="00322703"/>
    <w:rsid w:val="00330B74"/>
    <w:rsid w:val="00367357"/>
    <w:rsid w:val="00367CD8"/>
    <w:rsid w:val="00377275"/>
    <w:rsid w:val="00377EED"/>
    <w:rsid w:val="003961D6"/>
    <w:rsid w:val="003A1652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5FB5"/>
    <w:rsid w:val="00511229"/>
    <w:rsid w:val="00517A49"/>
    <w:rsid w:val="005331E3"/>
    <w:rsid w:val="005378B3"/>
    <w:rsid w:val="00593AEE"/>
    <w:rsid w:val="005972AD"/>
    <w:rsid w:val="005A0962"/>
    <w:rsid w:val="005D12C6"/>
    <w:rsid w:val="005E32D8"/>
    <w:rsid w:val="005F2E85"/>
    <w:rsid w:val="006178D7"/>
    <w:rsid w:val="00623615"/>
    <w:rsid w:val="00624F57"/>
    <w:rsid w:val="006267D4"/>
    <w:rsid w:val="00661160"/>
    <w:rsid w:val="0067668A"/>
    <w:rsid w:val="00684D0F"/>
    <w:rsid w:val="00692415"/>
    <w:rsid w:val="00696CF6"/>
    <w:rsid w:val="00696F0F"/>
    <w:rsid w:val="00697457"/>
    <w:rsid w:val="006A496A"/>
    <w:rsid w:val="006A6B1A"/>
    <w:rsid w:val="006A7F42"/>
    <w:rsid w:val="006B2E7D"/>
    <w:rsid w:val="006E1A96"/>
    <w:rsid w:val="006E61E1"/>
    <w:rsid w:val="00700B46"/>
    <w:rsid w:val="00707605"/>
    <w:rsid w:val="00710E7E"/>
    <w:rsid w:val="007231BA"/>
    <w:rsid w:val="00725C82"/>
    <w:rsid w:val="0075576D"/>
    <w:rsid w:val="00782BBF"/>
    <w:rsid w:val="00785AA9"/>
    <w:rsid w:val="0078659E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6037B"/>
    <w:rsid w:val="00863509"/>
    <w:rsid w:val="00867B71"/>
    <w:rsid w:val="00882EB9"/>
    <w:rsid w:val="00886976"/>
    <w:rsid w:val="0089479E"/>
    <w:rsid w:val="008A41EE"/>
    <w:rsid w:val="008A7B6C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4AB4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701AC"/>
    <w:rsid w:val="00A84CAD"/>
    <w:rsid w:val="00AB17E9"/>
    <w:rsid w:val="00AB53DE"/>
    <w:rsid w:val="00AC4CB4"/>
    <w:rsid w:val="00AD0870"/>
    <w:rsid w:val="00AD29E7"/>
    <w:rsid w:val="00AD7862"/>
    <w:rsid w:val="00AE4ED1"/>
    <w:rsid w:val="00B10136"/>
    <w:rsid w:val="00B202D6"/>
    <w:rsid w:val="00B217C5"/>
    <w:rsid w:val="00B450F6"/>
    <w:rsid w:val="00B50CCC"/>
    <w:rsid w:val="00B64156"/>
    <w:rsid w:val="00B80F42"/>
    <w:rsid w:val="00B817BF"/>
    <w:rsid w:val="00B847E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23EF5"/>
    <w:rsid w:val="00D34F1E"/>
    <w:rsid w:val="00D35221"/>
    <w:rsid w:val="00D415EA"/>
    <w:rsid w:val="00D44EE4"/>
    <w:rsid w:val="00D53DF0"/>
    <w:rsid w:val="00D55E89"/>
    <w:rsid w:val="00D57F70"/>
    <w:rsid w:val="00D6483C"/>
    <w:rsid w:val="00D92530"/>
    <w:rsid w:val="00D95FB8"/>
    <w:rsid w:val="00DA4F3B"/>
    <w:rsid w:val="00DB09DE"/>
    <w:rsid w:val="00DC3AEC"/>
    <w:rsid w:val="00DC3DF4"/>
    <w:rsid w:val="00DC7478"/>
    <w:rsid w:val="00DD5366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210">
    <w:name w:val="Основной текст (21)_"/>
    <w:link w:val="211"/>
    <w:locked/>
    <w:rsid w:val="00974AB4"/>
    <w:rPr>
      <w:spacing w:val="6"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974AB4"/>
    <w:pPr>
      <w:widowControl w:val="0"/>
      <w:shd w:val="clear" w:color="auto" w:fill="FFFFFF"/>
      <w:spacing w:after="3540" w:line="218" w:lineRule="exact"/>
      <w:jc w:val="right"/>
    </w:pPr>
    <w:rPr>
      <w:rFonts w:eastAsiaTheme="minorHAnsi"/>
      <w:spacing w:val="6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210">
    <w:name w:val="Основной текст (21)_"/>
    <w:link w:val="211"/>
    <w:locked/>
    <w:rsid w:val="00974AB4"/>
    <w:rPr>
      <w:spacing w:val="6"/>
      <w:sz w:val="15"/>
      <w:szCs w:val="15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974AB4"/>
    <w:pPr>
      <w:widowControl w:val="0"/>
      <w:shd w:val="clear" w:color="auto" w:fill="FFFFFF"/>
      <w:spacing w:after="3540" w:line="218" w:lineRule="exact"/>
      <w:jc w:val="right"/>
    </w:pPr>
    <w:rPr>
      <w:rFonts w:eastAsiaTheme="minorHAnsi"/>
      <w:spacing w:val="6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7126-987A-4650-81B3-24D57098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276</cp:revision>
  <cp:lastPrinted>2023-09-21T11:20:00Z</cp:lastPrinted>
  <dcterms:created xsi:type="dcterms:W3CDTF">2019-07-08T05:08:00Z</dcterms:created>
  <dcterms:modified xsi:type="dcterms:W3CDTF">2024-07-25T07:35:00Z</dcterms:modified>
</cp:coreProperties>
</file>