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5A36EF">
        <w:rPr>
          <w:b w:val="0"/>
          <w:sz w:val="28"/>
          <w:szCs w:val="28"/>
        </w:rPr>
        <w:t>« 29</w:t>
      </w:r>
      <w:r w:rsidR="00AE62D8">
        <w:rPr>
          <w:b w:val="0"/>
          <w:sz w:val="28"/>
          <w:szCs w:val="28"/>
        </w:rPr>
        <w:t xml:space="preserve"> » мая</w:t>
      </w:r>
      <w:r w:rsidRPr="00BB31A0">
        <w:rPr>
          <w:b w:val="0"/>
          <w:sz w:val="28"/>
          <w:szCs w:val="28"/>
        </w:rPr>
        <w:t xml:space="preserve"> 20</w:t>
      </w:r>
      <w:r w:rsidR="00D4588A">
        <w:rPr>
          <w:b w:val="0"/>
          <w:sz w:val="28"/>
          <w:szCs w:val="28"/>
        </w:rPr>
        <w:t>25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5A36EF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5A36EF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5D56DE" w:rsidRPr="005A36EF">
        <w:rPr>
          <w:rFonts w:ascii="Times New Roman" w:hAnsi="Times New Roman" w:cs="Times New Roman"/>
          <w:sz w:val="28"/>
          <w:szCs w:val="28"/>
        </w:rPr>
        <w:t>с</w:t>
      </w:r>
      <w:r w:rsidR="00F9256D">
        <w:rPr>
          <w:rFonts w:ascii="Times New Roman" w:hAnsi="Times New Roman" w:cs="Times New Roman"/>
          <w:sz w:val="28"/>
          <w:szCs w:val="28"/>
        </w:rPr>
        <w:t>редств  в     МКУ</w:t>
      </w:r>
      <w:r w:rsidR="005A36EF" w:rsidRPr="005A36EF">
        <w:rPr>
          <w:rFonts w:ascii="Times New Roman" w:hAnsi="Times New Roman" w:cs="Times New Roman"/>
          <w:sz w:val="28"/>
          <w:szCs w:val="28"/>
        </w:rPr>
        <w:t xml:space="preserve"> ДО</w:t>
      </w:r>
      <w:r w:rsidR="00AF38E7" w:rsidRPr="005A36EF">
        <w:rPr>
          <w:rFonts w:ascii="Times New Roman" w:hAnsi="Times New Roman" w:cs="Times New Roman"/>
          <w:sz w:val="28"/>
          <w:szCs w:val="28"/>
        </w:rPr>
        <w:t xml:space="preserve"> </w:t>
      </w:r>
      <w:r w:rsidR="002D59A2" w:rsidRPr="005A36EF">
        <w:rPr>
          <w:rFonts w:ascii="Times New Roman" w:hAnsi="Times New Roman" w:cs="Times New Roman"/>
          <w:sz w:val="28"/>
          <w:szCs w:val="28"/>
        </w:rPr>
        <w:t xml:space="preserve"> </w:t>
      </w:r>
      <w:r w:rsidR="005A36EF" w:rsidRPr="005A36E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5A36EF" w:rsidRPr="005A36EF">
        <w:rPr>
          <w:rFonts w:ascii="Times New Roman" w:hAnsi="Times New Roman" w:cs="Times New Roman"/>
          <w:sz w:val="28"/>
          <w:szCs w:val="28"/>
        </w:rPr>
        <w:t>Остро</w:t>
      </w:r>
      <w:r w:rsidR="005A36EF">
        <w:rPr>
          <w:rFonts w:ascii="Times New Roman" w:hAnsi="Times New Roman" w:cs="Times New Roman"/>
          <w:sz w:val="28"/>
          <w:szCs w:val="28"/>
        </w:rPr>
        <w:t>гожская</w:t>
      </w:r>
      <w:proofErr w:type="spellEnd"/>
      <w:r w:rsidR="005A36EF">
        <w:rPr>
          <w:rFonts w:ascii="Times New Roman" w:hAnsi="Times New Roman" w:cs="Times New Roman"/>
          <w:sz w:val="28"/>
          <w:szCs w:val="28"/>
        </w:rPr>
        <w:t xml:space="preserve"> детская школа искусств"</w:t>
      </w:r>
      <w:r w:rsidR="005A36EF" w:rsidRPr="005A3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4C37" w:rsidRPr="005A36EF">
        <w:rPr>
          <w:rFonts w:ascii="Times New Roman" w:hAnsi="Times New Roman" w:cs="Times New Roman"/>
          <w:sz w:val="28"/>
          <w:szCs w:val="28"/>
        </w:rPr>
        <w:t>за период: 01.01.2023</w:t>
      </w:r>
      <w:r w:rsidR="002D59A2" w:rsidRPr="005A36EF">
        <w:rPr>
          <w:rFonts w:ascii="Times New Roman" w:hAnsi="Times New Roman" w:cs="Times New Roman"/>
          <w:sz w:val="28"/>
          <w:szCs w:val="28"/>
        </w:rPr>
        <w:t>г. –</w:t>
      </w:r>
      <w:r w:rsidR="00594C37" w:rsidRPr="005A36EF">
        <w:rPr>
          <w:rFonts w:ascii="Times New Roman" w:hAnsi="Times New Roman" w:cs="Times New Roman"/>
          <w:sz w:val="28"/>
          <w:szCs w:val="28"/>
        </w:rPr>
        <w:t xml:space="preserve"> 31.12.2024</w:t>
      </w:r>
      <w:r w:rsidR="002D59A2" w:rsidRPr="005A36EF">
        <w:rPr>
          <w:rFonts w:ascii="Times New Roman" w:hAnsi="Times New Roman" w:cs="Times New Roman"/>
          <w:sz w:val="28"/>
          <w:szCs w:val="28"/>
        </w:rPr>
        <w:t>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5A36EF"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контрольного мероприятия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A36EF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5A36EF">
        <w:rPr>
          <w:rFonts w:ascii="Times New Roman" w:hAnsi="Times New Roman" w:cs="Times New Roman"/>
          <w:sz w:val="28"/>
          <w:szCs w:val="28"/>
        </w:rPr>
        <w:t>-р от 18.04</w:t>
      </w:r>
      <w:r w:rsidR="00640B03">
        <w:rPr>
          <w:rFonts w:ascii="Times New Roman" w:hAnsi="Times New Roman" w:cs="Times New Roman"/>
          <w:sz w:val="28"/>
          <w:szCs w:val="28"/>
        </w:rPr>
        <w:t>.2025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F9256D" w:rsidRDefault="00697457" w:rsidP="00F9256D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F9256D">
        <w:rPr>
          <w:rFonts w:ascii="Times New Roman" w:hAnsi="Times New Roman" w:cs="Times New Roman"/>
          <w:sz w:val="28"/>
          <w:szCs w:val="28"/>
        </w:rPr>
        <w:t>в     МКУ</w:t>
      </w:r>
      <w:r w:rsidR="00F9256D" w:rsidRPr="005A36EF">
        <w:rPr>
          <w:rFonts w:ascii="Times New Roman" w:hAnsi="Times New Roman" w:cs="Times New Roman"/>
          <w:sz w:val="28"/>
          <w:szCs w:val="28"/>
        </w:rPr>
        <w:t xml:space="preserve"> ДО  "</w:t>
      </w:r>
      <w:proofErr w:type="spellStart"/>
      <w:r w:rsidR="00F9256D" w:rsidRPr="005A36EF">
        <w:rPr>
          <w:rFonts w:ascii="Times New Roman" w:hAnsi="Times New Roman" w:cs="Times New Roman"/>
          <w:sz w:val="28"/>
          <w:szCs w:val="28"/>
        </w:rPr>
        <w:t>Остро</w:t>
      </w:r>
      <w:r w:rsidR="00F9256D">
        <w:rPr>
          <w:rFonts w:ascii="Times New Roman" w:hAnsi="Times New Roman" w:cs="Times New Roman"/>
          <w:sz w:val="28"/>
          <w:szCs w:val="28"/>
        </w:rPr>
        <w:t>гожская</w:t>
      </w:r>
      <w:proofErr w:type="spellEnd"/>
      <w:r w:rsidR="00F9256D">
        <w:rPr>
          <w:rFonts w:ascii="Times New Roman" w:hAnsi="Times New Roman" w:cs="Times New Roman"/>
          <w:sz w:val="28"/>
          <w:szCs w:val="28"/>
        </w:rPr>
        <w:t xml:space="preserve"> детская школа искусств"</w:t>
      </w:r>
      <w:r w:rsidR="00F9256D" w:rsidRPr="005A36EF">
        <w:rPr>
          <w:rFonts w:ascii="Times New Roman" w:hAnsi="Times New Roman" w:cs="Times New Roman"/>
          <w:sz w:val="28"/>
          <w:szCs w:val="28"/>
        </w:rPr>
        <w:t xml:space="preserve">   </w:t>
      </w:r>
      <w:r w:rsidR="0075576D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E6763" w:rsidRPr="00BB31A0" w:rsidRDefault="0075576D" w:rsidP="00F9256D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0F76A2" w:rsidRPr="000F76A2" w:rsidRDefault="000F76A2" w:rsidP="00D34F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 МКУ</w:t>
      </w:r>
      <w:r w:rsidRPr="005A36EF">
        <w:rPr>
          <w:rFonts w:ascii="Times New Roman" w:hAnsi="Times New Roman" w:cs="Times New Roman"/>
          <w:sz w:val="28"/>
          <w:szCs w:val="28"/>
        </w:rPr>
        <w:t xml:space="preserve"> </w:t>
      </w:r>
      <w:r w:rsidRPr="000F76A2">
        <w:rPr>
          <w:rFonts w:ascii="Times New Roman" w:hAnsi="Times New Roman" w:cs="Times New Roman"/>
          <w:sz w:val="28"/>
          <w:szCs w:val="28"/>
        </w:rPr>
        <w:t>ДО  "</w:t>
      </w:r>
      <w:proofErr w:type="spellStart"/>
      <w:r w:rsidRPr="000F76A2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0F76A2">
        <w:rPr>
          <w:rFonts w:ascii="Times New Roman" w:hAnsi="Times New Roman" w:cs="Times New Roman"/>
          <w:sz w:val="28"/>
          <w:szCs w:val="28"/>
        </w:rPr>
        <w:t xml:space="preserve"> детская школа искусств" </w:t>
      </w:r>
    </w:p>
    <w:p w:rsidR="00BE6763" w:rsidRPr="000F76A2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F76A2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0F76A2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6A2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0F76A2" w:rsidRPr="000F76A2">
        <w:rPr>
          <w:rFonts w:ascii="Times New Roman" w:hAnsi="Times New Roman" w:cs="Times New Roman"/>
          <w:sz w:val="28"/>
          <w:szCs w:val="28"/>
        </w:rPr>
        <w:t>1.3</w:t>
      </w:r>
      <w:r w:rsidR="00424AAF" w:rsidRPr="000F76A2">
        <w:rPr>
          <w:rFonts w:ascii="Times New Roman" w:hAnsi="Times New Roman" w:cs="Times New Roman"/>
          <w:sz w:val="28"/>
          <w:szCs w:val="28"/>
        </w:rPr>
        <w:t>/1-202</w:t>
      </w:r>
      <w:r w:rsidR="000F76A2" w:rsidRPr="000F76A2">
        <w:rPr>
          <w:rFonts w:ascii="Times New Roman" w:hAnsi="Times New Roman" w:cs="Times New Roman"/>
          <w:sz w:val="28"/>
          <w:szCs w:val="28"/>
        </w:rPr>
        <w:t>5 от  29.05</w:t>
      </w:r>
      <w:r w:rsidR="00EE5FE1" w:rsidRPr="000F76A2">
        <w:rPr>
          <w:rFonts w:ascii="Times New Roman" w:hAnsi="Times New Roman" w:cs="Times New Roman"/>
          <w:sz w:val="28"/>
          <w:szCs w:val="28"/>
        </w:rPr>
        <w:t>.2025</w:t>
      </w:r>
      <w:r w:rsidR="00C85E95" w:rsidRPr="000F76A2">
        <w:rPr>
          <w:rFonts w:ascii="Times New Roman" w:hAnsi="Times New Roman" w:cs="Times New Roman"/>
          <w:sz w:val="28"/>
          <w:szCs w:val="28"/>
        </w:rPr>
        <w:t>г</w:t>
      </w:r>
      <w:r w:rsidRPr="000F76A2">
        <w:rPr>
          <w:rFonts w:ascii="Times New Roman" w:hAnsi="Times New Roman" w:cs="Times New Roman"/>
          <w:sz w:val="28"/>
          <w:szCs w:val="28"/>
        </w:rPr>
        <w:t>.</w:t>
      </w:r>
    </w:p>
    <w:p w:rsidR="00BE6763" w:rsidRPr="000F76A2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0F76A2" w:rsidRPr="000F76A2">
        <w:rPr>
          <w:rFonts w:ascii="Times New Roman" w:hAnsi="Times New Roman" w:cs="Times New Roman"/>
          <w:sz w:val="28"/>
          <w:szCs w:val="28"/>
        </w:rPr>
        <w:t>с 28.04.2025г.  по 22.05</w:t>
      </w:r>
      <w:r w:rsidR="00501F2E" w:rsidRPr="000F76A2">
        <w:rPr>
          <w:rFonts w:ascii="Times New Roman" w:hAnsi="Times New Roman" w:cs="Times New Roman"/>
          <w:sz w:val="28"/>
          <w:szCs w:val="28"/>
        </w:rPr>
        <w:t>.2025</w:t>
      </w:r>
      <w:r w:rsidR="00322703" w:rsidRPr="000F76A2">
        <w:rPr>
          <w:rFonts w:ascii="Times New Roman" w:hAnsi="Times New Roman" w:cs="Times New Roman"/>
          <w:sz w:val="28"/>
          <w:szCs w:val="28"/>
        </w:rPr>
        <w:t>г</w:t>
      </w:r>
      <w:r w:rsidRPr="000F7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763" w:rsidRPr="000F76A2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6A2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spacing w:val="-4"/>
          <w:sz w:val="28"/>
        </w:rPr>
        <w:t xml:space="preserve">- </w:t>
      </w:r>
      <w:r w:rsidRPr="000F76A2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0F76A2">
        <w:rPr>
          <w:rFonts w:ascii="Times New Roman" w:hAnsi="Times New Roman" w:cs="Times New Roman"/>
          <w:spacing w:val="-4"/>
          <w:sz w:val="28"/>
        </w:rPr>
        <w:t xml:space="preserve"> </w:t>
      </w:r>
      <w:r w:rsidRPr="000F76A2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0F76A2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D85B46" w:rsidRPr="00C1367D" w:rsidRDefault="00511229" w:rsidP="00740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717F8E" w:rsidRPr="00717F8E" w:rsidRDefault="00717F8E" w:rsidP="00740085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По своей организационно-правовой форме МКУ ДО «ОДШИ» является казенным учреждением 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 xml:space="preserve"> финансируемым из местного бюджета. Вид собственности – муниципальный. МКУ ДО «ОДШИ» является некоммерческим учреждением культуры, не ставящим в качестве цели своей деятельности извлечения прибыли. МКУ ДО «ОДШИ» является юридическим лицом, имеет в оперативном управлении обособленное имущество, самостоятельный баланс, расчетный счет и иные счета в учреждениях банков, печать со своим наименованием. Вступает в административные, финансовые, общественно-трудовые и иные правоотношения, регулируемые соответствующими нормативными актами различных отраслей права.</w:t>
      </w:r>
    </w:p>
    <w:p w:rsidR="00717F8E" w:rsidRPr="00717F8E" w:rsidRDefault="00717F8E" w:rsidP="00740085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В своей деятельности МКУ ДО «ОДШИ» руководствуется Конституцией Российской  Федерации, Федеральным законом «О некоммерческих организациях», а так же настоящим Уставом. МКУ ДО «ОДШИ» является организацией дополнительного образования, осуществляющая в качестве основной цели её деятельности образовательную деятельность по дополнительным общеобразовательным программам. МКУ ДО «ОДШИ» выдает лицам, успешно прошедшим итоговую аттестацию, документы об образовании. Постановления и распоряжения главы местного самоуправления, решения представительного органа Острогожского муниципального района, а также приказы отдела по культуре, являются обязательными для МКУ ДО «ОДШИ».</w:t>
      </w:r>
    </w:p>
    <w:p w:rsidR="00717F8E" w:rsidRPr="00717F8E" w:rsidRDefault="00717F8E" w:rsidP="007400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Основными целями деятельности Учреждения  являются:  образовательная деятельность по дополнительным общеобразовательным программам в сфере иску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сств дл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>я детей и взрослых.</w:t>
      </w:r>
    </w:p>
    <w:p w:rsidR="00717F8E" w:rsidRPr="00717F8E" w:rsidRDefault="00717F8E" w:rsidP="007400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Организация  осуществляет следующие виды основной деятельности, определенные Общероссийским классификатором видов экономической деятельности (ОКВЭД2) ОК 029-2014 (КДЕС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>ед. 2):</w:t>
      </w:r>
    </w:p>
    <w:p w:rsidR="00717F8E" w:rsidRPr="00717F8E" w:rsidRDefault="00717F8E" w:rsidP="00740085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– 85.41 Образование дополнительное детей и взрослых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 Образовательная организация зарегистрирована по месту нахождения на территории Российской Федерации в Межрайонной ИФНС России № 14 по Воронежской области за основным государственным регистрационным номером (ОГРН) 1023601033345 и 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 xml:space="preserve"> ИНН 3619006733, КПП 361901001.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   Основными видами деятельности ДШИ, непосредственно направленными на достижение поставленных целей, являются: реализация дополнительных общеобразовательных программ - дополнительных общеразвивающих программ для детей и взрослых; реализация дополнительных общеобразовательных программ - дополнительных предпрофессиональных программ в области искусств.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 Организация образовательной деятельности в ДШИ осуществляется в соответствии с учебным планом, образовательными программами, календарным учебным графиком, расписанием учебных занятий по каждой из реализуемых </w:t>
      </w:r>
      <w:r w:rsidRPr="00717F8E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общеобразовательных программ в сфере искусств, которые принимаются Педагогическим советом, утверждаются приказом директора ДШИ. 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Учебный год 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начинается 1 сентября и заканчивается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 xml:space="preserve"> в сроки, установленные графиками учебного процесса и учебными планами.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Учебный год для педагогических работников составляет 44 недели, из которых 32-33 недели – проведение аудиторных занятий, 2-3 недели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в ДШИ осуществляется в процессе учебной работы и внеурочных мероприятий. Для ведения образовательного процесса в ДШИ установлены следующие виды работ: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- индивидуальные и групповые занятия с преподавателем;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F8E">
        <w:rPr>
          <w:rFonts w:ascii="Times New Roman" w:hAnsi="Times New Roman" w:cs="Times New Roman"/>
          <w:sz w:val="28"/>
          <w:szCs w:val="28"/>
        </w:rPr>
        <w:t>-культурно-просветительские мероприятия (лекции, беседы, концерты, конкурсы, фестивали и т.д.), организуемые учреждением;</w:t>
      </w:r>
      <w:proofErr w:type="gramEnd"/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внеурочные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 xml:space="preserve"> мер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 При реализации дополнительных общеобразовательных программ в сфере иску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>одолжительность учебных занятий, равная академическому часу, определяется ДШИ и составляет 45 минут (соответственно, полчаса – 22,5 мин.).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Основными видами деятельности ДШИ, непосредственно направленными на достижение поставленных целей, являются: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1)Образовательная деятельность, в процессе которой реализуются дополнительные общеобразовательные программы в сфере искусств: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- дополнительные общеразвивающие программы для детей и взрослых;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- дополнительные предпрофессиональные программы для детей.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2)Творческая деятельность.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3)Культурно-просветительская деятельность.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4)Методическая деятельность.</w:t>
      </w:r>
    </w:p>
    <w:p w:rsidR="00717F8E" w:rsidRPr="00717F8E" w:rsidRDefault="00717F8E" w:rsidP="00853248">
      <w:pPr>
        <w:spacing w:after="0" w:line="240" w:lineRule="auto"/>
        <w:ind w:right="-102"/>
        <w:jc w:val="center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Образовательная деятельность:</w:t>
      </w:r>
    </w:p>
    <w:p w:rsidR="00717F8E" w:rsidRPr="00717F8E" w:rsidRDefault="00717F8E" w:rsidP="00853248">
      <w:pPr>
        <w:spacing w:after="0" w:line="240" w:lineRule="auto"/>
        <w:ind w:right="-102"/>
        <w:jc w:val="center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</w:t>
      </w:r>
      <w:r w:rsidR="00740085">
        <w:rPr>
          <w:rFonts w:ascii="Times New Roman" w:hAnsi="Times New Roman" w:cs="Times New Roman"/>
          <w:sz w:val="28"/>
          <w:szCs w:val="28"/>
        </w:rPr>
        <w:t>программы для детей и взрослых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400"/>
        <w:gridCol w:w="1971"/>
        <w:gridCol w:w="1971"/>
        <w:gridCol w:w="1971"/>
      </w:tblGrid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0085">
              <w:rPr>
                <w:rFonts w:ascii="Times New Roman" w:hAnsi="Times New Roman" w:cs="Times New Roman"/>
              </w:rPr>
              <w:t>П</w:t>
            </w:r>
            <w:proofErr w:type="gramEnd"/>
            <w:r w:rsidRPr="00740085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 xml:space="preserve">Наименование отделений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2022-2023гг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2023-2024гг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2024-2025гг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33чел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25чел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19 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Народные инструменты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13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8 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Эстрадное пение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33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31чел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36 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Раннее эстетическое развитие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144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119чел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118 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45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52чел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39 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268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236чел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740085">
              <w:rPr>
                <w:rFonts w:ascii="Times New Roman" w:hAnsi="Times New Roman" w:cs="Times New Roman"/>
              </w:rPr>
              <w:t>220чел</w:t>
            </w:r>
          </w:p>
        </w:tc>
      </w:tr>
    </w:tbl>
    <w:p w:rsidR="00717F8E" w:rsidRPr="00740085" w:rsidRDefault="00717F8E" w:rsidP="00717F8E">
      <w:pPr>
        <w:ind w:right="-104"/>
        <w:jc w:val="center"/>
        <w:rPr>
          <w:rFonts w:ascii="Times New Roman" w:hAnsi="Times New Roman" w:cs="Times New Roman"/>
        </w:rPr>
      </w:pPr>
    </w:p>
    <w:p w:rsidR="00717F8E" w:rsidRPr="00740085" w:rsidRDefault="00717F8E" w:rsidP="00740085">
      <w:pPr>
        <w:ind w:right="-104"/>
        <w:jc w:val="center"/>
        <w:rPr>
          <w:rFonts w:ascii="Times New Roman" w:hAnsi="Times New Roman" w:cs="Times New Roman"/>
        </w:rPr>
      </w:pPr>
      <w:r w:rsidRPr="00740085">
        <w:rPr>
          <w:rFonts w:ascii="Times New Roman" w:hAnsi="Times New Roman" w:cs="Times New Roman"/>
        </w:rPr>
        <w:lastRenderedPageBreak/>
        <w:t>Дополнительные предпрофессиональные программы для детей</w:t>
      </w:r>
      <w:r w:rsidR="00740085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400"/>
        <w:gridCol w:w="1971"/>
        <w:gridCol w:w="1971"/>
        <w:gridCol w:w="1971"/>
      </w:tblGrid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40085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740085">
              <w:rPr>
                <w:rFonts w:ascii="Times New Roman" w:hAnsi="Times New Roman" w:cs="Times New Roman"/>
                <w:lang w:eastAsia="en-US"/>
              </w:rPr>
              <w:t>/н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 xml:space="preserve">Наименование отделений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2022-2023гг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2023-2024гг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2024-2025гг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Фортепиано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55чел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55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59чел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Народные инструменты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20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24чел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24чел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Хоровое пение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34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45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46чел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Хореографическое творчество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120чел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138чел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152чел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Искусство театра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11чел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13чел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12чел</w:t>
            </w:r>
          </w:p>
        </w:tc>
      </w:tr>
      <w:tr w:rsidR="00717F8E" w:rsidRPr="00740085" w:rsidTr="00CD4E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240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275 чел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8E" w:rsidRPr="00740085" w:rsidRDefault="00717F8E" w:rsidP="00CD4E73">
            <w:pPr>
              <w:ind w:right="-1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085">
              <w:rPr>
                <w:rFonts w:ascii="Times New Roman" w:hAnsi="Times New Roman" w:cs="Times New Roman"/>
                <w:lang w:eastAsia="en-US"/>
              </w:rPr>
              <w:t>293 чел</w:t>
            </w:r>
          </w:p>
        </w:tc>
      </w:tr>
    </w:tbl>
    <w:p w:rsidR="00717F8E" w:rsidRPr="00717F8E" w:rsidRDefault="00717F8E" w:rsidP="00853248">
      <w:pPr>
        <w:spacing w:after="0" w:line="240" w:lineRule="auto"/>
        <w:ind w:right="-102"/>
        <w:rPr>
          <w:rFonts w:ascii="Times New Roman" w:hAnsi="Times New Roman" w:cs="Times New Roman"/>
          <w:sz w:val="28"/>
          <w:szCs w:val="28"/>
        </w:rPr>
      </w:pPr>
    </w:p>
    <w:p w:rsidR="00717F8E" w:rsidRPr="00717F8E" w:rsidRDefault="00717F8E" w:rsidP="00853248">
      <w:pPr>
        <w:spacing w:after="0" w:line="240" w:lineRule="auto"/>
        <w:ind w:right="-102"/>
        <w:jc w:val="center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>Творческая деятельность</w:t>
      </w:r>
    </w:p>
    <w:p w:rsidR="00717F8E" w:rsidRPr="00717F8E" w:rsidRDefault="00717F8E" w:rsidP="00853248">
      <w:pPr>
        <w:spacing w:after="0" w:line="240" w:lineRule="auto"/>
        <w:ind w:right="-10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F8E" w:rsidRPr="00717F8E" w:rsidRDefault="00717F8E" w:rsidP="00853248">
      <w:pPr>
        <w:spacing w:after="0" w:line="240" w:lineRule="auto"/>
        <w:ind w:right="-1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2022–2023 учебном году учащиеся ОДШИ приняли участие в конкурсах и фестивалях разного уровня: </w:t>
      </w:r>
      <w:proofErr w:type="gramStart"/>
      <w:r w:rsidRPr="0071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71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международных до районных. Всего в мероприятиях выступили 94 человека, 9 ансамблей, 2 коллектива и 17 преподавателей.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2023–2024 учебном году учащиеся ОДШИ  приняли участие в различных конкурсах и фестивалях районного, областного и международного уровня. Всего в мероприятиях выступили 63 человека,  ансамблей, дуэтов -11 человек, преподавателей - 8 человек.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2024–2025 учебном году учащиеся ОДШИ  так же принимали участие в различных мероприятиях, конкурсах и фестивалях разного уровня.  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Всего в мероприятиях выступили 107 человек, ансамблей, дуэтов – 5, преподавателей – 12 человек.</w:t>
      </w:r>
    </w:p>
    <w:p w:rsidR="00717F8E" w:rsidRPr="00717F8E" w:rsidRDefault="00717F8E" w:rsidP="00740085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F8E" w:rsidRPr="00717F8E" w:rsidRDefault="00717F8E" w:rsidP="00740085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7F8E">
        <w:rPr>
          <w:color w:val="000000"/>
          <w:sz w:val="28"/>
          <w:szCs w:val="28"/>
        </w:rPr>
        <w:t xml:space="preserve">     Учащиеся и преподаватели активно участвуют в просветительской работе.</w:t>
      </w:r>
    </w:p>
    <w:p w:rsidR="00717F8E" w:rsidRPr="00717F8E" w:rsidRDefault="00717F8E" w:rsidP="00740085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7F8E">
        <w:rPr>
          <w:color w:val="000000"/>
          <w:sz w:val="28"/>
          <w:szCs w:val="28"/>
        </w:rPr>
        <w:t>В 2022 - 2023 годах проведено 59 мероприятий, в которых приняли участие 17 преподавателей и 2045 учащихся ОДШИ.</w:t>
      </w:r>
    </w:p>
    <w:p w:rsidR="00717F8E" w:rsidRPr="00717F8E" w:rsidRDefault="00717F8E" w:rsidP="00740085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7F8E">
        <w:rPr>
          <w:color w:val="000000"/>
          <w:sz w:val="28"/>
          <w:szCs w:val="28"/>
        </w:rPr>
        <w:t>В 2023 - 2024 годах проведено 48 мероприятий, в которых приняли участие 17 преподавателей и 1664 учащихся ОДШИ.</w:t>
      </w:r>
    </w:p>
    <w:p w:rsidR="00717F8E" w:rsidRPr="00717F8E" w:rsidRDefault="00717F8E" w:rsidP="00740085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7F8E">
        <w:rPr>
          <w:color w:val="000000"/>
          <w:sz w:val="28"/>
          <w:szCs w:val="28"/>
        </w:rPr>
        <w:t>В 2024- 2025 годах проведено 46 мероприятий, в которых приняли участие  17 преподавателей и 1512 учащихся ОДШИ.</w:t>
      </w:r>
    </w:p>
    <w:p w:rsidR="008E6BED" w:rsidRPr="00717F8E" w:rsidRDefault="00BA4089" w:rsidP="00C1367D">
      <w:pPr>
        <w:pStyle w:val="Default"/>
        <w:jc w:val="both"/>
        <w:rPr>
          <w:b/>
          <w:sz w:val="28"/>
          <w:szCs w:val="28"/>
          <w:u w:val="single"/>
        </w:rPr>
      </w:pPr>
      <w:r w:rsidRPr="00717F8E">
        <w:rPr>
          <w:b/>
          <w:sz w:val="28"/>
          <w:szCs w:val="28"/>
          <w:u w:val="single"/>
        </w:rPr>
        <w:t>Выводы:</w:t>
      </w:r>
      <w:r w:rsidR="00511229" w:rsidRPr="00717F8E">
        <w:rPr>
          <w:b/>
          <w:sz w:val="28"/>
          <w:szCs w:val="28"/>
          <w:u w:val="single"/>
        </w:rPr>
        <w:t xml:space="preserve"> </w:t>
      </w:r>
    </w:p>
    <w:p w:rsidR="00717F8E" w:rsidRPr="00717F8E" w:rsidRDefault="00717F8E" w:rsidP="00717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17F8E">
        <w:rPr>
          <w:rFonts w:ascii="Times New Roman" w:hAnsi="Times New Roman" w:cs="Times New Roman"/>
          <w:bCs/>
          <w:sz w:val="28"/>
          <w:szCs w:val="28"/>
        </w:rPr>
        <w:t xml:space="preserve">В нарушение ст. 60.2. ТК РФ – за  исполнение обязанностей временно отсутствующего работника без освобождения от работы, определенной трудовым договором, также, </w:t>
      </w:r>
      <w:r w:rsidRPr="00717F8E">
        <w:rPr>
          <w:rFonts w:ascii="Times New Roman" w:hAnsi="Times New Roman" w:cs="Times New Roman"/>
          <w:color w:val="000000"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работы, </w:t>
      </w:r>
      <w:r w:rsidRPr="00717F8E">
        <w:rPr>
          <w:rFonts w:ascii="Times New Roman" w:hAnsi="Times New Roman" w:cs="Times New Roman"/>
          <w:bCs/>
          <w:sz w:val="28"/>
          <w:szCs w:val="28"/>
        </w:rPr>
        <w:t>дополнительные  соглашения не заключались, с приказом работник не ознакомлен (отсутствует подпись).</w:t>
      </w:r>
    </w:p>
    <w:p w:rsidR="00717F8E" w:rsidRPr="00717F8E" w:rsidRDefault="00717F8E" w:rsidP="00740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717F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2.</w:t>
      </w:r>
      <w:r w:rsidRPr="00717F8E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выявлено имущество, которое долгое время не используется по причине морального и физического износа (мониторы, принтеры, </w:t>
      </w:r>
      <w:proofErr w:type="spellStart"/>
      <w:r w:rsidRPr="00717F8E">
        <w:rPr>
          <w:rFonts w:ascii="Times New Roman" w:hAnsi="Times New Roman" w:cs="Times New Roman"/>
          <w:sz w:val="28"/>
          <w:szCs w:val="28"/>
        </w:rPr>
        <w:t>аудимагнитола</w:t>
      </w:r>
      <w:proofErr w:type="spellEnd"/>
      <w:r w:rsidRPr="00717F8E">
        <w:rPr>
          <w:rFonts w:ascii="Times New Roman" w:hAnsi="Times New Roman" w:cs="Times New Roman"/>
          <w:sz w:val="28"/>
          <w:szCs w:val="28"/>
        </w:rPr>
        <w:t>, системные блоки и др.).</w:t>
      </w:r>
    </w:p>
    <w:p w:rsidR="00717F8E" w:rsidRPr="00717F8E" w:rsidRDefault="00717F8E" w:rsidP="007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r w:rsidRPr="00717F8E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717F8E">
        <w:rPr>
          <w:rFonts w:ascii="Times New Roman" w:hAnsi="Times New Roman" w:cs="Times New Roman"/>
          <w:b/>
          <w:sz w:val="28"/>
          <w:szCs w:val="28"/>
        </w:rPr>
        <w:t>ч.6,7 ст.16 Закона №44-ФЗ,</w:t>
      </w:r>
      <w:r w:rsidRPr="00717F8E">
        <w:rPr>
          <w:rFonts w:ascii="Times New Roman" w:hAnsi="Times New Roman" w:cs="Times New Roman"/>
          <w:sz w:val="28"/>
          <w:szCs w:val="28"/>
        </w:rPr>
        <w:t xml:space="preserve"> п.12 постановления Прав</w:t>
      </w:r>
      <w:r w:rsidRPr="00717F8E">
        <w:rPr>
          <w:rFonts w:ascii="Times New Roman" w:hAnsi="Times New Roman" w:cs="Times New Roman"/>
          <w:sz w:val="28"/>
          <w:szCs w:val="28"/>
        </w:rPr>
        <w:t>и</w:t>
      </w:r>
      <w:r w:rsidRPr="00717F8E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30.09.2019г. №1279  план-график </w:t>
      </w:r>
      <w:r w:rsidRPr="00717F8E">
        <w:rPr>
          <w:rFonts w:ascii="Times New Roman" w:hAnsi="Times New Roman" w:cs="Times New Roman"/>
          <w:color w:val="000000"/>
          <w:sz w:val="28"/>
          <w:szCs w:val="28"/>
        </w:rPr>
        <w:t xml:space="preserve">МКУ  ДО «ОДШИ»  </w:t>
      </w:r>
      <w:r w:rsidRPr="00717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F8E">
        <w:rPr>
          <w:rFonts w:ascii="Times New Roman" w:hAnsi="Times New Roman" w:cs="Times New Roman"/>
          <w:sz w:val="28"/>
          <w:szCs w:val="28"/>
        </w:rPr>
        <w:t>на 2024 год размещен на офиц</w:t>
      </w:r>
      <w:r w:rsidRPr="00717F8E">
        <w:rPr>
          <w:rFonts w:ascii="Times New Roman" w:hAnsi="Times New Roman" w:cs="Times New Roman"/>
          <w:sz w:val="28"/>
          <w:szCs w:val="28"/>
        </w:rPr>
        <w:t>и</w:t>
      </w:r>
      <w:r w:rsidRPr="00717F8E">
        <w:rPr>
          <w:rFonts w:ascii="Times New Roman" w:hAnsi="Times New Roman" w:cs="Times New Roman"/>
          <w:sz w:val="28"/>
          <w:szCs w:val="28"/>
        </w:rPr>
        <w:t>альном сайте 22.01.2024г., не своевременно.</w:t>
      </w:r>
    </w:p>
    <w:p w:rsidR="00717F8E" w:rsidRPr="00717F8E" w:rsidRDefault="00717F8E" w:rsidP="007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b/>
          <w:sz w:val="28"/>
          <w:szCs w:val="28"/>
        </w:rPr>
        <w:t xml:space="preserve">       4.</w:t>
      </w:r>
      <w:r w:rsidRPr="00717F8E">
        <w:rPr>
          <w:rFonts w:ascii="Times New Roman" w:hAnsi="Times New Roman" w:cs="Times New Roman"/>
          <w:color w:val="000000"/>
          <w:sz w:val="28"/>
          <w:szCs w:val="28"/>
        </w:rPr>
        <w:t xml:space="preserve">  В нарушение ч.3 ст.103 Федерального закона от 05 апреля 2013 г. № 44-ФЗ </w:t>
      </w:r>
      <w:proofErr w:type="gramStart"/>
      <w:r w:rsidRPr="00717F8E">
        <w:rPr>
          <w:rFonts w:ascii="Times New Roman" w:hAnsi="Times New Roman" w:cs="Times New Roman"/>
          <w:color w:val="000000"/>
          <w:sz w:val="28"/>
          <w:szCs w:val="28"/>
        </w:rPr>
        <w:t>не размещение</w:t>
      </w:r>
      <w:proofErr w:type="gramEnd"/>
      <w:r w:rsidRPr="00717F8E">
        <w:rPr>
          <w:rFonts w:ascii="Times New Roman" w:hAnsi="Times New Roman" w:cs="Times New Roman"/>
          <w:color w:val="000000"/>
          <w:sz w:val="28"/>
          <w:szCs w:val="28"/>
        </w:rPr>
        <w:t xml:space="preserve"> или нарушение срока размещения сведений об исполнении (расторжении) контрактов.</w:t>
      </w:r>
      <w:r w:rsidRPr="0071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F8E" w:rsidRPr="00717F8E" w:rsidRDefault="00717F8E" w:rsidP="00740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8E">
        <w:rPr>
          <w:rFonts w:ascii="Times New Roman" w:hAnsi="Times New Roman" w:cs="Times New Roman"/>
          <w:b/>
          <w:sz w:val="28"/>
          <w:szCs w:val="28"/>
        </w:rPr>
        <w:t xml:space="preserve">       5.</w:t>
      </w:r>
      <w:r w:rsidRPr="00717F8E">
        <w:rPr>
          <w:rFonts w:ascii="Times New Roman" w:hAnsi="Times New Roman" w:cs="Times New Roman"/>
          <w:color w:val="000000"/>
          <w:sz w:val="28"/>
          <w:szCs w:val="28"/>
        </w:rPr>
        <w:t xml:space="preserve">    В</w:t>
      </w:r>
      <w:r w:rsidRPr="00717F8E">
        <w:rPr>
          <w:rFonts w:ascii="Times New Roman" w:hAnsi="Times New Roman" w:cs="Times New Roman"/>
          <w:sz w:val="28"/>
          <w:szCs w:val="28"/>
        </w:rPr>
        <w:t xml:space="preserve"> нарушение ч. 13.1 ст. 34 ФЗ 44-ФЗ «О контрактной системе в сфере закупок товаров, работ, услуг для обеспечения государственных и муниципальных нужд» по некоторым договорам  нарушались сроки по  оплате за товары, оказанные услуги поставщикам (подрядчикам).</w:t>
      </w:r>
    </w:p>
    <w:p w:rsidR="005D58D7" w:rsidRPr="00717F8E" w:rsidRDefault="005D58D7" w:rsidP="00B410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B0" w:rsidRPr="00717F8E" w:rsidRDefault="000318B0" w:rsidP="00B410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F8E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Предложения:</w:t>
      </w:r>
    </w:p>
    <w:p w:rsidR="00717F8E" w:rsidRPr="00717F8E" w:rsidRDefault="00717F8E" w:rsidP="00717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b/>
          <w:sz w:val="28"/>
          <w:szCs w:val="28"/>
        </w:rPr>
        <w:t xml:space="preserve">       1. </w:t>
      </w:r>
      <w:r w:rsidRPr="00717F8E">
        <w:rPr>
          <w:rFonts w:ascii="Times New Roman" w:hAnsi="Times New Roman" w:cs="Times New Roman"/>
          <w:sz w:val="28"/>
          <w:szCs w:val="28"/>
        </w:rPr>
        <w:t>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717F8E" w:rsidRPr="00717F8E" w:rsidRDefault="00717F8E" w:rsidP="00717F8E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-при заключении трудовых договоров,  дополнительных соглашений 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трудовом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 xml:space="preserve"> договорам, при совмещении профессий (должностей), расширении зон обслуживания, соблюдать требования  ст.57,60.2,72,151 ТК РФ.  </w:t>
      </w:r>
    </w:p>
    <w:p w:rsidR="00717F8E" w:rsidRPr="00717F8E" w:rsidRDefault="00717F8E" w:rsidP="00717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-в приказах указывать ссылку на нормативный документ (статья, пункт и т.д.).</w:t>
      </w:r>
    </w:p>
    <w:p w:rsidR="00717F8E" w:rsidRPr="00717F8E" w:rsidRDefault="00717F8E" w:rsidP="00717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b/>
          <w:sz w:val="28"/>
          <w:szCs w:val="28"/>
        </w:rPr>
        <w:t xml:space="preserve">    2.</w:t>
      </w:r>
      <w:r w:rsidRPr="00717F8E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717F8E" w:rsidRPr="00717F8E" w:rsidRDefault="00717F8E" w:rsidP="00717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</w:t>
      </w:r>
      <w:r w:rsidRPr="00717F8E">
        <w:rPr>
          <w:rFonts w:ascii="Times New Roman" w:hAnsi="Times New Roman" w:cs="Times New Roman"/>
          <w:b/>
          <w:sz w:val="28"/>
          <w:szCs w:val="28"/>
        </w:rPr>
        <w:t>3-5.</w:t>
      </w:r>
      <w:r w:rsidRPr="00717F8E">
        <w:rPr>
          <w:rFonts w:ascii="Times New Roman" w:hAnsi="Times New Roman" w:cs="Times New Roman"/>
          <w:sz w:val="28"/>
          <w:szCs w:val="28"/>
        </w:rPr>
        <w:t xml:space="preserve"> Лицу, ответственному за  размещение информации об исполнении контрактов, в реестре контрактов, о начислении неустоек (штрафов, пеней) </w:t>
      </w:r>
      <w:r w:rsidRPr="0071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ненадлежащим исполнением обязательств, </w:t>
      </w:r>
      <w:r w:rsidRPr="00717F8E">
        <w:rPr>
          <w:rFonts w:ascii="Times New Roman" w:hAnsi="Times New Roman" w:cs="Times New Roman"/>
          <w:sz w:val="28"/>
          <w:szCs w:val="28"/>
        </w:rPr>
        <w:t xml:space="preserve">в реестре контрактов, необходимо своевременно размещать информацию, 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2013г. №44 –ФЗ.</w:t>
      </w:r>
    </w:p>
    <w:p w:rsidR="00717F8E" w:rsidRPr="00717F8E" w:rsidRDefault="00717F8E" w:rsidP="00717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  Не допускать  нарушения по размещению  планов-графиков в единой информационной системе, на официальном сайте.  </w:t>
      </w:r>
    </w:p>
    <w:p w:rsidR="00717F8E" w:rsidRPr="00717F8E" w:rsidRDefault="00717F8E" w:rsidP="00717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      Не нарушать сроки по оплате за товары, оказанные услуги поставщикам (подрядчикам), прописанные в договорах (контрактах).</w:t>
      </w:r>
    </w:p>
    <w:p w:rsidR="00717F8E" w:rsidRPr="00717F8E" w:rsidRDefault="00717F8E" w:rsidP="00717F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F8E">
        <w:rPr>
          <w:rFonts w:ascii="Times New Roman" w:hAnsi="Times New Roman" w:cs="Times New Roman"/>
          <w:sz w:val="28"/>
          <w:szCs w:val="28"/>
        </w:rPr>
        <w:t xml:space="preserve">Директору школы осуществлять </w:t>
      </w:r>
      <w:proofErr w:type="gramStart"/>
      <w:r w:rsidRPr="00717F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7F8E">
        <w:rPr>
          <w:rFonts w:ascii="Times New Roman" w:hAnsi="Times New Roman" w:cs="Times New Roman"/>
          <w:sz w:val="28"/>
          <w:szCs w:val="28"/>
        </w:rPr>
        <w:t xml:space="preserve"> лицом, на которого возложены функции контрактного управляющего.</w:t>
      </w:r>
    </w:p>
    <w:p w:rsidR="00717F8E" w:rsidRPr="00717F8E" w:rsidRDefault="00717F8E" w:rsidP="00717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8B0" w:rsidRPr="00717F8E" w:rsidRDefault="000318B0" w:rsidP="00717F8E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sectPr w:rsidR="000318B0" w:rsidRPr="00717F8E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91" w:rsidRDefault="00504491">
      <w:pPr>
        <w:spacing w:after="0" w:line="240" w:lineRule="auto"/>
      </w:pPr>
      <w:r>
        <w:separator/>
      </w:r>
    </w:p>
  </w:endnote>
  <w:endnote w:type="continuationSeparator" w:id="0">
    <w:p w:rsidR="00504491" w:rsidRDefault="005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91" w:rsidRDefault="00504491">
      <w:pPr>
        <w:spacing w:after="0" w:line="240" w:lineRule="auto"/>
      </w:pPr>
      <w:r>
        <w:separator/>
      </w:r>
    </w:p>
  </w:footnote>
  <w:footnote w:type="continuationSeparator" w:id="0">
    <w:p w:rsidR="00504491" w:rsidRDefault="0050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248">
          <w:rPr>
            <w:noProof/>
          </w:rPr>
          <w:t>5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318B0"/>
    <w:rsid w:val="00040226"/>
    <w:rsid w:val="000917C4"/>
    <w:rsid w:val="00097385"/>
    <w:rsid w:val="000A63D8"/>
    <w:rsid w:val="000B57BC"/>
    <w:rsid w:val="000B7CCB"/>
    <w:rsid w:val="000D6F10"/>
    <w:rsid w:val="000E37B4"/>
    <w:rsid w:val="000E6B80"/>
    <w:rsid w:val="000F76A2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012B"/>
    <w:rsid w:val="003118F9"/>
    <w:rsid w:val="003215E3"/>
    <w:rsid w:val="00322703"/>
    <w:rsid w:val="00330B74"/>
    <w:rsid w:val="00360639"/>
    <w:rsid w:val="00367357"/>
    <w:rsid w:val="00367CD8"/>
    <w:rsid w:val="00377EED"/>
    <w:rsid w:val="003961D6"/>
    <w:rsid w:val="003A1652"/>
    <w:rsid w:val="003D7D6F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51877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1F2E"/>
    <w:rsid w:val="00504491"/>
    <w:rsid w:val="00505FB5"/>
    <w:rsid w:val="00511229"/>
    <w:rsid w:val="005331E3"/>
    <w:rsid w:val="005812CB"/>
    <w:rsid w:val="00593AEE"/>
    <w:rsid w:val="00594C37"/>
    <w:rsid w:val="005972AD"/>
    <w:rsid w:val="005A0962"/>
    <w:rsid w:val="005A36EF"/>
    <w:rsid w:val="005D12C6"/>
    <w:rsid w:val="005D56DE"/>
    <w:rsid w:val="005D58D7"/>
    <w:rsid w:val="005D75E5"/>
    <w:rsid w:val="005E32D8"/>
    <w:rsid w:val="005F2E85"/>
    <w:rsid w:val="00607A39"/>
    <w:rsid w:val="006178D7"/>
    <w:rsid w:val="00623615"/>
    <w:rsid w:val="00624F57"/>
    <w:rsid w:val="006267D4"/>
    <w:rsid w:val="00640B03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C6095"/>
    <w:rsid w:val="006E1A96"/>
    <w:rsid w:val="006E61E1"/>
    <w:rsid w:val="00700B46"/>
    <w:rsid w:val="00707605"/>
    <w:rsid w:val="00710E7E"/>
    <w:rsid w:val="00717F8E"/>
    <w:rsid w:val="00725C82"/>
    <w:rsid w:val="00740085"/>
    <w:rsid w:val="0075576D"/>
    <w:rsid w:val="00782BBF"/>
    <w:rsid w:val="00784D0B"/>
    <w:rsid w:val="00785AA9"/>
    <w:rsid w:val="00797609"/>
    <w:rsid w:val="007A5B3B"/>
    <w:rsid w:val="007B1448"/>
    <w:rsid w:val="007B3367"/>
    <w:rsid w:val="007B7D05"/>
    <w:rsid w:val="007D4FD6"/>
    <w:rsid w:val="007E476B"/>
    <w:rsid w:val="007E5136"/>
    <w:rsid w:val="007F17DA"/>
    <w:rsid w:val="007F49E3"/>
    <w:rsid w:val="007F4BE6"/>
    <w:rsid w:val="00801CBF"/>
    <w:rsid w:val="0080330D"/>
    <w:rsid w:val="0082658D"/>
    <w:rsid w:val="00831E11"/>
    <w:rsid w:val="00835BCA"/>
    <w:rsid w:val="00851908"/>
    <w:rsid w:val="00853248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9E7D13"/>
    <w:rsid w:val="00A0160E"/>
    <w:rsid w:val="00A20DAD"/>
    <w:rsid w:val="00A466A4"/>
    <w:rsid w:val="00A46E30"/>
    <w:rsid w:val="00A47DFC"/>
    <w:rsid w:val="00A56543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AE62D8"/>
    <w:rsid w:val="00AF38E7"/>
    <w:rsid w:val="00B10136"/>
    <w:rsid w:val="00B217C5"/>
    <w:rsid w:val="00B410C2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B57C4"/>
    <w:rsid w:val="00CC71FD"/>
    <w:rsid w:val="00D07295"/>
    <w:rsid w:val="00D1248F"/>
    <w:rsid w:val="00D34F1E"/>
    <w:rsid w:val="00D35221"/>
    <w:rsid w:val="00D415EA"/>
    <w:rsid w:val="00D44EE4"/>
    <w:rsid w:val="00D4588A"/>
    <w:rsid w:val="00D53DF0"/>
    <w:rsid w:val="00D55E89"/>
    <w:rsid w:val="00D57F70"/>
    <w:rsid w:val="00D6483C"/>
    <w:rsid w:val="00D85B46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B774A"/>
    <w:rsid w:val="00EC3221"/>
    <w:rsid w:val="00EC6903"/>
    <w:rsid w:val="00EE5FE1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9256D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FontStyle25">
    <w:name w:val="Font Style25"/>
    <w:basedOn w:val="a0"/>
    <w:uiPriority w:val="99"/>
    <w:rsid w:val="000318B0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FontStyle25">
    <w:name w:val="Font Style25"/>
    <w:basedOn w:val="a0"/>
    <w:uiPriority w:val="99"/>
    <w:rsid w:val="000318B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3998-F4BD-4C79-89EA-B552EB72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305</cp:revision>
  <cp:lastPrinted>2025-03-13T12:53:00Z</cp:lastPrinted>
  <dcterms:created xsi:type="dcterms:W3CDTF">2019-07-08T05:08:00Z</dcterms:created>
  <dcterms:modified xsi:type="dcterms:W3CDTF">2025-05-27T08:13:00Z</dcterms:modified>
</cp:coreProperties>
</file>